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651" w:rsidRDefault="00C54651" w:rsidP="00362581">
      <w:pPr>
        <w:spacing w:after="0" w:line="240" w:lineRule="auto"/>
        <w:jc w:val="center"/>
        <w:rPr>
          <w:rFonts w:ascii="Verdana" w:hAnsi="Verdana"/>
          <w:b/>
          <w:sz w:val="20"/>
          <w:szCs w:val="20"/>
        </w:rPr>
      </w:pPr>
      <w:bookmarkStart w:id="0" w:name="_GoBack"/>
      <w:bookmarkEnd w:id="0"/>
    </w:p>
    <w:p w:rsidR="00C54651" w:rsidRDefault="00C54651" w:rsidP="00362581">
      <w:pPr>
        <w:spacing w:after="0" w:line="240" w:lineRule="auto"/>
        <w:jc w:val="center"/>
        <w:rPr>
          <w:rFonts w:ascii="Verdana" w:hAnsi="Verdana"/>
          <w:b/>
          <w:sz w:val="20"/>
          <w:szCs w:val="20"/>
        </w:rPr>
      </w:pPr>
    </w:p>
    <w:p w:rsidR="00362581" w:rsidRPr="00D2564F" w:rsidRDefault="00EB3B1E" w:rsidP="00362581">
      <w:pPr>
        <w:spacing w:after="0" w:line="240" w:lineRule="auto"/>
        <w:jc w:val="center"/>
        <w:rPr>
          <w:rFonts w:ascii="Verdana" w:hAnsi="Verdana"/>
          <w:b/>
          <w:sz w:val="28"/>
          <w:szCs w:val="28"/>
        </w:rPr>
      </w:pPr>
      <w:r w:rsidRPr="00D2564F">
        <w:rPr>
          <w:rFonts w:ascii="Verdana" w:hAnsi="Verdana"/>
          <w:b/>
          <w:sz w:val="28"/>
          <w:szCs w:val="28"/>
        </w:rPr>
        <w:t>PROMOTIONAL KIT</w:t>
      </w:r>
    </w:p>
    <w:p w:rsidR="00362581" w:rsidRPr="00C54651" w:rsidRDefault="00362581" w:rsidP="00C54651">
      <w:pPr>
        <w:spacing w:after="0" w:line="240" w:lineRule="auto"/>
        <w:jc w:val="both"/>
        <w:rPr>
          <w:rFonts w:ascii="Verdana" w:hAnsi="Verdana"/>
          <w:sz w:val="20"/>
          <w:szCs w:val="20"/>
        </w:rPr>
      </w:pPr>
    </w:p>
    <w:p w:rsidR="00C54651" w:rsidRPr="00C54651" w:rsidRDefault="00C54651" w:rsidP="00C54651">
      <w:pPr>
        <w:spacing w:after="0" w:line="240" w:lineRule="auto"/>
        <w:jc w:val="both"/>
        <w:rPr>
          <w:rFonts w:ascii="Verdana" w:hAnsi="Verdana"/>
          <w:sz w:val="20"/>
          <w:szCs w:val="20"/>
        </w:rPr>
      </w:pPr>
      <w:r w:rsidRPr="00C54651">
        <w:rPr>
          <w:rFonts w:ascii="Verdana" w:hAnsi="Verdana"/>
          <w:sz w:val="20"/>
          <w:szCs w:val="20"/>
        </w:rPr>
        <w:t xml:space="preserve">The World Green Building Council </w:t>
      </w:r>
      <w:r>
        <w:rPr>
          <w:rFonts w:ascii="Verdana" w:hAnsi="Verdana"/>
          <w:sz w:val="20"/>
          <w:szCs w:val="20"/>
        </w:rPr>
        <w:t>is excited to</w:t>
      </w:r>
      <w:r w:rsidRPr="00C54651">
        <w:rPr>
          <w:rFonts w:ascii="Verdana" w:hAnsi="Verdana"/>
          <w:sz w:val="20"/>
          <w:szCs w:val="20"/>
        </w:rPr>
        <w:t xml:space="preserve"> </w:t>
      </w:r>
      <w:r>
        <w:rPr>
          <w:rFonts w:ascii="Verdana" w:hAnsi="Verdana"/>
          <w:sz w:val="20"/>
          <w:szCs w:val="20"/>
        </w:rPr>
        <w:t>launch</w:t>
      </w:r>
      <w:r w:rsidRPr="00C54651">
        <w:rPr>
          <w:rFonts w:ascii="Verdana" w:hAnsi="Verdana"/>
          <w:sz w:val="20"/>
          <w:szCs w:val="20"/>
        </w:rPr>
        <w:t xml:space="preserve"> the inaugural WorldGBC Asia Pacific Regional Network Leadership Awards in Green Building.</w:t>
      </w:r>
    </w:p>
    <w:p w:rsidR="00C54651" w:rsidRPr="00C54651" w:rsidRDefault="00C54651" w:rsidP="00C54651">
      <w:pPr>
        <w:spacing w:after="0" w:line="240" w:lineRule="auto"/>
        <w:jc w:val="both"/>
        <w:rPr>
          <w:rFonts w:ascii="Verdana" w:hAnsi="Verdana"/>
          <w:sz w:val="20"/>
          <w:szCs w:val="20"/>
        </w:rPr>
      </w:pPr>
    </w:p>
    <w:p w:rsidR="00C54651" w:rsidRPr="00C54651" w:rsidRDefault="00C54651" w:rsidP="00C54651">
      <w:pPr>
        <w:spacing w:after="0" w:line="240" w:lineRule="auto"/>
        <w:jc w:val="both"/>
        <w:rPr>
          <w:rFonts w:ascii="Verdana" w:hAnsi="Verdana"/>
          <w:sz w:val="20"/>
          <w:szCs w:val="20"/>
        </w:rPr>
      </w:pPr>
      <w:r w:rsidRPr="00C54651">
        <w:rPr>
          <w:rFonts w:ascii="Verdana" w:hAnsi="Verdana"/>
          <w:sz w:val="20"/>
          <w:szCs w:val="20"/>
        </w:rPr>
        <w:t>The biennial awards program will honor</w:t>
      </w:r>
      <w:r w:rsidR="002A5856">
        <w:rPr>
          <w:rFonts w:ascii="Verdana" w:hAnsi="Verdana"/>
          <w:sz w:val="20"/>
          <w:szCs w:val="20"/>
        </w:rPr>
        <w:t xml:space="preserve"> outstanding organiz</w:t>
      </w:r>
      <w:r w:rsidRPr="00C54651">
        <w:rPr>
          <w:rFonts w:ascii="Verdana" w:hAnsi="Verdana"/>
          <w:sz w:val="20"/>
          <w:szCs w:val="20"/>
        </w:rPr>
        <w:t xml:space="preserve">ations for their commitment to sustainability, and will celebrate innovative green building projects. </w:t>
      </w:r>
    </w:p>
    <w:p w:rsidR="00C54651" w:rsidRDefault="00C54651" w:rsidP="00362581">
      <w:pPr>
        <w:spacing w:after="0" w:line="240" w:lineRule="auto"/>
        <w:jc w:val="both"/>
        <w:rPr>
          <w:rFonts w:ascii="Verdana" w:hAnsi="Verdana"/>
          <w:sz w:val="20"/>
          <w:szCs w:val="20"/>
        </w:rPr>
      </w:pPr>
    </w:p>
    <w:p w:rsidR="00C54651" w:rsidRPr="00C54651" w:rsidRDefault="00C54651" w:rsidP="00C54651">
      <w:pPr>
        <w:spacing w:after="0" w:line="240" w:lineRule="auto"/>
        <w:jc w:val="both"/>
        <w:rPr>
          <w:rFonts w:ascii="Verdana" w:hAnsi="Verdana"/>
          <w:sz w:val="20"/>
          <w:szCs w:val="20"/>
        </w:rPr>
      </w:pPr>
      <w:r w:rsidRPr="00C54651">
        <w:rPr>
          <w:rFonts w:ascii="Verdana" w:hAnsi="Verdana"/>
          <w:sz w:val="20"/>
          <w:szCs w:val="20"/>
        </w:rPr>
        <w:t xml:space="preserve">The WorldGBC Asia Pacific Regional Network Leadership Awards in Green Building features two categories:  </w:t>
      </w:r>
    </w:p>
    <w:p w:rsidR="00C54651" w:rsidRPr="00C54651" w:rsidRDefault="00C54651" w:rsidP="00C54651">
      <w:pPr>
        <w:spacing w:after="0" w:line="240" w:lineRule="auto"/>
        <w:jc w:val="both"/>
        <w:rPr>
          <w:rFonts w:ascii="Verdana" w:hAnsi="Verdana"/>
          <w:sz w:val="20"/>
          <w:szCs w:val="20"/>
        </w:rPr>
      </w:pPr>
    </w:p>
    <w:p w:rsidR="00C54651" w:rsidRPr="00C54651" w:rsidRDefault="00C54651" w:rsidP="00C54651">
      <w:pPr>
        <w:pStyle w:val="ListParagraph"/>
        <w:numPr>
          <w:ilvl w:val="0"/>
          <w:numId w:val="11"/>
        </w:numPr>
        <w:spacing w:after="0" w:line="240" w:lineRule="auto"/>
        <w:jc w:val="both"/>
        <w:rPr>
          <w:rFonts w:ascii="Verdana" w:eastAsiaTheme="minorHAnsi" w:hAnsi="Verdana"/>
          <w:sz w:val="20"/>
          <w:szCs w:val="20"/>
        </w:rPr>
      </w:pPr>
      <w:r w:rsidRPr="00C54651">
        <w:rPr>
          <w:rFonts w:ascii="Verdana" w:eastAsiaTheme="minorHAnsi" w:hAnsi="Verdana"/>
          <w:b/>
          <w:sz w:val="20"/>
          <w:szCs w:val="20"/>
        </w:rPr>
        <w:t>Business Leadership in Sustainability:</w:t>
      </w:r>
      <w:r w:rsidRPr="00C54651">
        <w:rPr>
          <w:rFonts w:ascii="Verdana" w:eastAsiaTheme="minorHAnsi" w:hAnsi="Verdana"/>
          <w:sz w:val="20"/>
          <w:szCs w:val="20"/>
        </w:rPr>
        <w:t xml:space="preserve"> presented to the corporation which best demonstrates a commitment to sustainability as part of its core business model.  The award acknowledges leadership in corporate social responsibility, with emphasis on policies and programs that reduce and reverse the impact of business practices on the environment. </w:t>
      </w:r>
    </w:p>
    <w:p w:rsidR="00C54651" w:rsidRPr="00C54651" w:rsidRDefault="00C54651" w:rsidP="00C54651">
      <w:pPr>
        <w:spacing w:after="0" w:line="240" w:lineRule="auto"/>
        <w:jc w:val="both"/>
        <w:rPr>
          <w:rFonts w:ascii="Verdana" w:hAnsi="Verdana"/>
          <w:sz w:val="20"/>
          <w:szCs w:val="20"/>
        </w:rPr>
      </w:pPr>
    </w:p>
    <w:p w:rsidR="00C54651" w:rsidRPr="00C54651" w:rsidRDefault="00C54651" w:rsidP="00C54651">
      <w:pPr>
        <w:pStyle w:val="ListParagraph"/>
        <w:numPr>
          <w:ilvl w:val="0"/>
          <w:numId w:val="11"/>
        </w:numPr>
        <w:spacing w:after="0" w:line="240" w:lineRule="auto"/>
        <w:jc w:val="both"/>
        <w:rPr>
          <w:rFonts w:ascii="Verdana" w:eastAsiaTheme="minorHAnsi" w:hAnsi="Verdana"/>
          <w:sz w:val="20"/>
          <w:szCs w:val="20"/>
        </w:rPr>
      </w:pPr>
      <w:r w:rsidRPr="00C54651">
        <w:rPr>
          <w:rFonts w:ascii="Verdana" w:eastAsiaTheme="minorHAnsi" w:hAnsi="Verdana"/>
          <w:b/>
          <w:sz w:val="20"/>
          <w:szCs w:val="20"/>
        </w:rPr>
        <w:t>Leadership in Sustainable Design and Performance:</w:t>
      </w:r>
      <w:r w:rsidRPr="00C54651">
        <w:rPr>
          <w:rFonts w:ascii="Verdana" w:eastAsiaTheme="minorHAnsi" w:hAnsi="Verdana"/>
          <w:sz w:val="20"/>
          <w:szCs w:val="20"/>
        </w:rPr>
        <w:t xml:space="preserve"> recognizes a green building project that demonstrates innovation in achieving minimum impact on the environment and maximum impact on health and productivity.</w:t>
      </w:r>
    </w:p>
    <w:p w:rsidR="00C54651" w:rsidRPr="00C54651" w:rsidRDefault="00C54651" w:rsidP="00C54651">
      <w:pPr>
        <w:spacing w:after="0" w:line="240" w:lineRule="auto"/>
        <w:jc w:val="both"/>
        <w:rPr>
          <w:rFonts w:ascii="Verdana" w:hAnsi="Verdana"/>
          <w:sz w:val="20"/>
          <w:szCs w:val="20"/>
        </w:rPr>
      </w:pPr>
    </w:p>
    <w:p w:rsidR="00C54651" w:rsidRDefault="00C54651" w:rsidP="00C54651">
      <w:pPr>
        <w:spacing w:after="0" w:line="240" w:lineRule="auto"/>
        <w:jc w:val="both"/>
        <w:rPr>
          <w:rFonts w:ascii="Verdana" w:hAnsi="Verdana"/>
          <w:sz w:val="20"/>
          <w:szCs w:val="20"/>
        </w:rPr>
      </w:pPr>
      <w:r w:rsidRPr="00C54651">
        <w:rPr>
          <w:rFonts w:ascii="Verdana" w:hAnsi="Verdana"/>
          <w:sz w:val="20"/>
          <w:szCs w:val="20"/>
        </w:rPr>
        <w:t xml:space="preserve">The awards are open to companies large and small, as well as to projects across the region.  Nominations must be submitted through recognized green building councils in Asia Pacific countries.  </w:t>
      </w:r>
      <w:r w:rsidR="00934660">
        <w:rPr>
          <w:rFonts w:ascii="Verdana" w:hAnsi="Verdana"/>
          <w:sz w:val="20"/>
          <w:szCs w:val="20"/>
        </w:rPr>
        <w:t xml:space="preserve">You will find detailed information on the award categories, judging guidelines and nomination forms online at: </w:t>
      </w:r>
      <w:hyperlink r:id="rId9" w:history="1">
        <w:r w:rsidR="00934660" w:rsidRPr="00F77057">
          <w:rPr>
            <w:rStyle w:val="Hyperlink"/>
            <w:rFonts w:ascii="Verdana" w:hAnsi="Verdana"/>
            <w:sz w:val="20"/>
            <w:szCs w:val="20"/>
          </w:rPr>
          <w:t>www.worldgbc.org/apnawards</w:t>
        </w:r>
      </w:hyperlink>
    </w:p>
    <w:p w:rsidR="00934660" w:rsidRDefault="00934660" w:rsidP="00C54651">
      <w:pPr>
        <w:spacing w:after="0" w:line="240" w:lineRule="auto"/>
        <w:jc w:val="both"/>
        <w:rPr>
          <w:rFonts w:ascii="Verdana" w:hAnsi="Verdana"/>
          <w:sz w:val="20"/>
          <w:szCs w:val="20"/>
        </w:rPr>
      </w:pPr>
    </w:p>
    <w:p w:rsidR="002B1E7B" w:rsidRPr="00277971" w:rsidRDefault="002B1E7B" w:rsidP="002B1E7B">
      <w:pPr>
        <w:pStyle w:val="NoSpacing"/>
        <w:jc w:val="both"/>
        <w:rPr>
          <w:rFonts w:ascii="Verdana" w:hAnsi="Verdana"/>
          <w:sz w:val="20"/>
          <w:szCs w:val="20"/>
        </w:rPr>
      </w:pPr>
      <w:r>
        <w:rPr>
          <w:rFonts w:ascii="Verdana" w:hAnsi="Verdana"/>
          <w:sz w:val="20"/>
          <w:szCs w:val="20"/>
        </w:rPr>
        <w:t xml:space="preserve">Nominees must pay a </w:t>
      </w:r>
      <w:r w:rsidRPr="00277971">
        <w:rPr>
          <w:rFonts w:ascii="Verdana" w:hAnsi="Verdana"/>
          <w:sz w:val="20"/>
          <w:szCs w:val="20"/>
        </w:rPr>
        <w:t>small administration fe</w:t>
      </w:r>
      <w:r>
        <w:rPr>
          <w:rFonts w:ascii="Verdana" w:hAnsi="Verdana"/>
          <w:sz w:val="20"/>
          <w:szCs w:val="20"/>
        </w:rPr>
        <w:t xml:space="preserve">e of US$100 for each nomination.  This </w:t>
      </w:r>
      <w:r w:rsidRPr="00277971">
        <w:rPr>
          <w:rFonts w:ascii="Verdana" w:hAnsi="Verdana"/>
          <w:sz w:val="20"/>
          <w:szCs w:val="20"/>
        </w:rPr>
        <w:t xml:space="preserve">is payable directly to your </w:t>
      </w:r>
      <w:r>
        <w:rPr>
          <w:rFonts w:ascii="Verdana" w:hAnsi="Verdana"/>
          <w:sz w:val="20"/>
          <w:szCs w:val="20"/>
        </w:rPr>
        <w:t>GBC</w:t>
      </w:r>
      <w:r w:rsidRPr="00277971">
        <w:rPr>
          <w:rFonts w:ascii="Verdana" w:hAnsi="Verdana"/>
          <w:sz w:val="20"/>
          <w:szCs w:val="20"/>
        </w:rPr>
        <w:t>.</w:t>
      </w:r>
    </w:p>
    <w:p w:rsidR="002B1E7B" w:rsidRDefault="002B1E7B" w:rsidP="00C54651">
      <w:pPr>
        <w:spacing w:after="0" w:line="240" w:lineRule="auto"/>
        <w:jc w:val="both"/>
        <w:rPr>
          <w:rFonts w:ascii="Verdana" w:hAnsi="Verdana"/>
          <w:sz w:val="20"/>
          <w:szCs w:val="20"/>
        </w:rPr>
      </w:pPr>
    </w:p>
    <w:p w:rsidR="00362581" w:rsidRDefault="00934660" w:rsidP="00362581">
      <w:pPr>
        <w:spacing w:after="0" w:line="240" w:lineRule="auto"/>
        <w:jc w:val="both"/>
        <w:rPr>
          <w:rFonts w:ascii="Verdana" w:hAnsi="Verdana"/>
          <w:b/>
          <w:sz w:val="20"/>
          <w:szCs w:val="20"/>
        </w:rPr>
      </w:pPr>
      <w:r>
        <w:rPr>
          <w:rFonts w:ascii="Verdana" w:hAnsi="Verdana"/>
          <w:b/>
          <w:sz w:val="20"/>
          <w:szCs w:val="20"/>
        </w:rPr>
        <w:t>Key dates</w:t>
      </w:r>
    </w:p>
    <w:p w:rsidR="002A06AD" w:rsidRDefault="002A06AD" w:rsidP="00362581">
      <w:pPr>
        <w:spacing w:after="0" w:line="240" w:lineRule="auto"/>
        <w:jc w:val="both"/>
        <w:rPr>
          <w:rFonts w:ascii="Verdana" w:hAnsi="Verdana"/>
          <w:b/>
          <w:sz w:val="20"/>
          <w:szCs w:val="20"/>
        </w:rPr>
      </w:pPr>
    </w:p>
    <w:p w:rsidR="002A06AD" w:rsidRDefault="002A06AD" w:rsidP="002A06AD">
      <w:pPr>
        <w:pStyle w:val="NoSpacing"/>
        <w:numPr>
          <w:ilvl w:val="0"/>
          <w:numId w:val="19"/>
        </w:numPr>
        <w:jc w:val="both"/>
        <w:rPr>
          <w:rFonts w:ascii="Verdana" w:hAnsi="Verdana"/>
          <w:sz w:val="20"/>
          <w:szCs w:val="20"/>
        </w:rPr>
      </w:pPr>
      <w:r w:rsidRPr="007436B7">
        <w:rPr>
          <w:rFonts w:ascii="Verdana" w:hAnsi="Verdana"/>
          <w:i/>
          <w:sz w:val="20"/>
          <w:szCs w:val="20"/>
        </w:rPr>
        <w:t>Nominations open:</w:t>
      </w:r>
      <w:r>
        <w:rPr>
          <w:rFonts w:ascii="Verdana" w:hAnsi="Verdana"/>
          <w:sz w:val="20"/>
          <w:szCs w:val="20"/>
        </w:rPr>
        <w:t xml:space="preserve"> Wednesday </w:t>
      </w:r>
      <w:r w:rsidR="00677776">
        <w:rPr>
          <w:rFonts w:ascii="Verdana" w:hAnsi="Verdana"/>
          <w:sz w:val="20"/>
          <w:szCs w:val="20"/>
        </w:rPr>
        <w:t>5 March</w:t>
      </w:r>
      <w:r>
        <w:rPr>
          <w:rFonts w:ascii="Verdana" w:hAnsi="Verdana"/>
          <w:sz w:val="20"/>
          <w:szCs w:val="20"/>
        </w:rPr>
        <w:t xml:space="preserve"> 2014</w:t>
      </w:r>
    </w:p>
    <w:p w:rsidR="002A06AD" w:rsidRDefault="002A06AD" w:rsidP="002A06AD">
      <w:pPr>
        <w:pStyle w:val="NoSpacing"/>
        <w:numPr>
          <w:ilvl w:val="0"/>
          <w:numId w:val="19"/>
        </w:numPr>
        <w:jc w:val="both"/>
        <w:rPr>
          <w:rFonts w:ascii="Verdana" w:hAnsi="Verdana"/>
          <w:sz w:val="20"/>
          <w:szCs w:val="20"/>
        </w:rPr>
      </w:pPr>
      <w:r w:rsidRPr="007436B7">
        <w:rPr>
          <w:rFonts w:ascii="Verdana" w:hAnsi="Verdana"/>
          <w:i/>
          <w:sz w:val="20"/>
          <w:szCs w:val="20"/>
        </w:rPr>
        <w:t>Nominations close:</w:t>
      </w:r>
      <w:r>
        <w:rPr>
          <w:rFonts w:ascii="Verdana" w:hAnsi="Verdana"/>
          <w:sz w:val="20"/>
          <w:szCs w:val="20"/>
        </w:rPr>
        <w:t xml:space="preserve"> Friday 20 June 2014</w:t>
      </w:r>
    </w:p>
    <w:p w:rsidR="002A06AD" w:rsidRDefault="002A06AD" w:rsidP="002A06AD">
      <w:pPr>
        <w:pStyle w:val="NoSpacing"/>
        <w:numPr>
          <w:ilvl w:val="0"/>
          <w:numId w:val="19"/>
        </w:numPr>
        <w:jc w:val="both"/>
        <w:rPr>
          <w:rFonts w:ascii="Verdana" w:hAnsi="Verdana"/>
          <w:sz w:val="20"/>
          <w:szCs w:val="20"/>
        </w:rPr>
      </w:pPr>
      <w:r w:rsidRPr="007436B7">
        <w:rPr>
          <w:rFonts w:ascii="Verdana" w:hAnsi="Verdana"/>
          <w:i/>
          <w:sz w:val="20"/>
          <w:szCs w:val="20"/>
        </w:rPr>
        <w:t>Finalists announced:</w:t>
      </w:r>
      <w:r>
        <w:rPr>
          <w:rFonts w:ascii="Verdana" w:hAnsi="Verdana"/>
          <w:sz w:val="20"/>
          <w:szCs w:val="20"/>
        </w:rPr>
        <w:t xml:space="preserve"> Thursday 10 July 2014</w:t>
      </w:r>
    </w:p>
    <w:p w:rsidR="002A06AD" w:rsidRDefault="002A06AD" w:rsidP="002A06AD">
      <w:pPr>
        <w:pStyle w:val="NoSpacing"/>
        <w:numPr>
          <w:ilvl w:val="0"/>
          <w:numId w:val="19"/>
        </w:numPr>
        <w:jc w:val="both"/>
        <w:rPr>
          <w:rFonts w:ascii="Verdana" w:hAnsi="Verdana"/>
          <w:sz w:val="20"/>
          <w:szCs w:val="20"/>
        </w:rPr>
      </w:pPr>
      <w:r w:rsidRPr="007436B7">
        <w:rPr>
          <w:rFonts w:ascii="Verdana" w:hAnsi="Verdana"/>
          <w:i/>
          <w:sz w:val="20"/>
          <w:szCs w:val="20"/>
        </w:rPr>
        <w:t>Winners announced</w:t>
      </w:r>
      <w:r>
        <w:rPr>
          <w:rFonts w:ascii="Verdana" w:hAnsi="Verdana"/>
          <w:sz w:val="20"/>
          <w:szCs w:val="20"/>
        </w:rPr>
        <w:t>: Tuesday 2 September 2014</w:t>
      </w:r>
    </w:p>
    <w:p w:rsidR="00362581" w:rsidRDefault="00362581" w:rsidP="00362581">
      <w:pPr>
        <w:spacing w:after="0" w:line="240" w:lineRule="auto"/>
        <w:jc w:val="both"/>
        <w:rPr>
          <w:rFonts w:ascii="Verdana" w:hAnsi="Verdana"/>
          <w:b/>
          <w:sz w:val="20"/>
          <w:szCs w:val="20"/>
        </w:rPr>
      </w:pPr>
    </w:p>
    <w:p w:rsidR="00362581" w:rsidRPr="00362581" w:rsidRDefault="009C3D4F" w:rsidP="00362581">
      <w:pPr>
        <w:spacing w:after="0" w:line="240" w:lineRule="auto"/>
        <w:jc w:val="both"/>
        <w:rPr>
          <w:rFonts w:ascii="Verdana" w:hAnsi="Verdana"/>
          <w:b/>
          <w:sz w:val="20"/>
          <w:szCs w:val="20"/>
        </w:rPr>
      </w:pPr>
      <w:r>
        <w:rPr>
          <w:rFonts w:ascii="Verdana" w:hAnsi="Verdana"/>
          <w:b/>
          <w:sz w:val="20"/>
          <w:szCs w:val="20"/>
        </w:rPr>
        <w:t xml:space="preserve">Awards powered by </w:t>
      </w:r>
      <w:r w:rsidR="00934660">
        <w:rPr>
          <w:rFonts w:ascii="Verdana" w:hAnsi="Verdana"/>
          <w:b/>
          <w:sz w:val="20"/>
          <w:szCs w:val="20"/>
        </w:rPr>
        <w:t>people</w:t>
      </w:r>
    </w:p>
    <w:p w:rsidR="00C54651" w:rsidRDefault="00362581" w:rsidP="00362581">
      <w:pPr>
        <w:spacing w:after="0" w:line="240" w:lineRule="auto"/>
        <w:jc w:val="both"/>
        <w:rPr>
          <w:rFonts w:ascii="Verdana" w:hAnsi="Verdana"/>
          <w:sz w:val="20"/>
          <w:szCs w:val="20"/>
        </w:rPr>
      </w:pPr>
      <w:r w:rsidRPr="00362581">
        <w:rPr>
          <w:rFonts w:ascii="Verdana" w:hAnsi="Verdana"/>
          <w:sz w:val="20"/>
          <w:szCs w:val="20"/>
        </w:rPr>
        <w:t>The green building movement is powered by people</w:t>
      </w:r>
      <w:r w:rsidR="00C54651">
        <w:rPr>
          <w:rFonts w:ascii="Verdana" w:hAnsi="Verdana"/>
          <w:sz w:val="20"/>
          <w:szCs w:val="20"/>
        </w:rPr>
        <w:t>.  We’re encouraging the Asia Pacific Regional Network to get behind this new awards program, and so we’ve develop a kit to help you promote the awards to your members</w:t>
      </w:r>
      <w:r w:rsidR="009C3D4F">
        <w:rPr>
          <w:rFonts w:ascii="Verdana" w:hAnsi="Verdana"/>
          <w:sz w:val="20"/>
          <w:szCs w:val="20"/>
        </w:rPr>
        <w:t xml:space="preserve"> and encourage them to nominate their buildings and prog</w:t>
      </w:r>
      <w:r w:rsidR="0052657D">
        <w:rPr>
          <w:rFonts w:ascii="Verdana" w:hAnsi="Verdana"/>
          <w:sz w:val="20"/>
          <w:szCs w:val="20"/>
        </w:rPr>
        <w:t>r</w:t>
      </w:r>
      <w:r w:rsidR="009C3D4F">
        <w:rPr>
          <w:rFonts w:ascii="Verdana" w:hAnsi="Verdana"/>
          <w:sz w:val="20"/>
          <w:szCs w:val="20"/>
        </w:rPr>
        <w:t>ams.</w:t>
      </w:r>
    </w:p>
    <w:p w:rsidR="00C54651" w:rsidRDefault="00C54651" w:rsidP="00362581">
      <w:pPr>
        <w:spacing w:after="0" w:line="240" w:lineRule="auto"/>
        <w:jc w:val="both"/>
        <w:rPr>
          <w:rFonts w:ascii="Verdana" w:hAnsi="Verdana"/>
          <w:sz w:val="20"/>
          <w:szCs w:val="20"/>
        </w:rPr>
      </w:pPr>
    </w:p>
    <w:p w:rsidR="009C3D4F" w:rsidRDefault="009C3D4F">
      <w:pPr>
        <w:spacing w:after="200" w:line="276" w:lineRule="auto"/>
        <w:rPr>
          <w:rFonts w:ascii="Verdana" w:hAnsi="Verdana"/>
          <w:b/>
          <w:sz w:val="20"/>
          <w:szCs w:val="20"/>
        </w:rPr>
      </w:pPr>
      <w:r>
        <w:rPr>
          <w:rFonts w:ascii="Verdana" w:hAnsi="Verdana"/>
          <w:b/>
          <w:sz w:val="20"/>
          <w:szCs w:val="20"/>
        </w:rPr>
        <w:br w:type="page"/>
      </w:r>
    </w:p>
    <w:p w:rsidR="009C3D4F" w:rsidRDefault="009C3D4F" w:rsidP="00362581">
      <w:pPr>
        <w:spacing w:after="0" w:line="240" w:lineRule="auto"/>
        <w:jc w:val="both"/>
        <w:rPr>
          <w:rFonts w:ascii="Verdana" w:hAnsi="Verdana"/>
          <w:b/>
          <w:sz w:val="20"/>
          <w:szCs w:val="20"/>
        </w:rPr>
      </w:pPr>
    </w:p>
    <w:p w:rsidR="00362581" w:rsidRPr="00362581" w:rsidRDefault="00362581" w:rsidP="00362581">
      <w:pPr>
        <w:spacing w:after="0" w:line="240" w:lineRule="auto"/>
        <w:jc w:val="both"/>
        <w:rPr>
          <w:rFonts w:ascii="Verdana" w:hAnsi="Verdana"/>
          <w:b/>
          <w:sz w:val="20"/>
          <w:szCs w:val="20"/>
        </w:rPr>
      </w:pPr>
      <w:r w:rsidRPr="00362581">
        <w:rPr>
          <w:rFonts w:ascii="Verdana" w:hAnsi="Verdana"/>
          <w:b/>
          <w:sz w:val="20"/>
          <w:szCs w:val="20"/>
        </w:rPr>
        <w:t>Encourage nominations</w:t>
      </w:r>
    </w:p>
    <w:p w:rsidR="00362581" w:rsidRPr="00362581" w:rsidRDefault="00362581" w:rsidP="00362581">
      <w:pPr>
        <w:spacing w:after="0" w:line="240" w:lineRule="auto"/>
        <w:jc w:val="both"/>
        <w:rPr>
          <w:rFonts w:ascii="Verdana" w:hAnsi="Verdana"/>
          <w:sz w:val="20"/>
          <w:szCs w:val="20"/>
        </w:rPr>
      </w:pPr>
      <w:r>
        <w:rPr>
          <w:rFonts w:ascii="Verdana" w:hAnsi="Verdana"/>
          <w:sz w:val="20"/>
          <w:szCs w:val="20"/>
        </w:rPr>
        <w:t xml:space="preserve">The nomination period commences on </w:t>
      </w:r>
      <w:r w:rsidR="002A06AD">
        <w:rPr>
          <w:rFonts w:ascii="Verdana" w:hAnsi="Verdana"/>
          <w:sz w:val="20"/>
          <w:szCs w:val="20"/>
        </w:rPr>
        <w:t xml:space="preserve">Wednesday </w:t>
      </w:r>
      <w:r w:rsidR="00677776">
        <w:rPr>
          <w:rFonts w:ascii="Verdana" w:hAnsi="Verdana"/>
          <w:sz w:val="20"/>
          <w:szCs w:val="20"/>
        </w:rPr>
        <w:t>5 March</w:t>
      </w:r>
      <w:r w:rsidR="002A06AD">
        <w:rPr>
          <w:rFonts w:ascii="Verdana" w:hAnsi="Verdana"/>
          <w:sz w:val="20"/>
          <w:szCs w:val="20"/>
        </w:rPr>
        <w:t>,</w:t>
      </w:r>
      <w:r>
        <w:rPr>
          <w:rFonts w:ascii="Verdana" w:hAnsi="Verdana"/>
          <w:sz w:val="20"/>
          <w:szCs w:val="20"/>
        </w:rPr>
        <w:t xml:space="preserve"> and w</w:t>
      </w:r>
      <w:r w:rsidRPr="00362581">
        <w:rPr>
          <w:rFonts w:ascii="Verdana" w:hAnsi="Verdana"/>
          <w:sz w:val="20"/>
          <w:szCs w:val="20"/>
        </w:rPr>
        <w:t xml:space="preserve">e hope to receive nominations from </w:t>
      </w:r>
      <w:r w:rsidR="009C3D4F">
        <w:rPr>
          <w:rFonts w:ascii="Verdana" w:hAnsi="Verdana"/>
          <w:sz w:val="20"/>
          <w:szCs w:val="20"/>
        </w:rPr>
        <w:t>all countries within the Asia Pacific Regional Network.</w:t>
      </w:r>
      <w:r w:rsidRPr="00362581">
        <w:rPr>
          <w:rFonts w:ascii="Verdana" w:hAnsi="Verdana"/>
          <w:sz w:val="20"/>
          <w:szCs w:val="20"/>
        </w:rPr>
        <w:t xml:space="preserve">  To do this, we need your help.</w:t>
      </w:r>
    </w:p>
    <w:p w:rsidR="00362581" w:rsidRPr="00362581" w:rsidRDefault="00362581" w:rsidP="00362581">
      <w:pPr>
        <w:spacing w:after="0" w:line="240" w:lineRule="auto"/>
        <w:jc w:val="both"/>
        <w:rPr>
          <w:rFonts w:ascii="Verdana" w:hAnsi="Verdana"/>
          <w:sz w:val="20"/>
          <w:szCs w:val="20"/>
        </w:rPr>
      </w:pPr>
    </w:p>
    <w:p w:rsidR="00362581" w:rsidRPr="00362581" w:rsidRDefault="00362581" w:rsidP="00362581">
      <w:pPr>
        <w:pStyle w:val="ListParagraph"/>
        <w:numPr>
          <w:ilvl w:val="0"/>
          <w:numId w:val="6"/>
        </w:numPr>
        <w:spacing w:after="0" w:line="240" w:lineRule="auto"/>
        <w:contextualSpacing/>
        <w:jc w:val="both"/>
        <w:rPr>
          <w:rFonts w:ascii="Verdana" w:hAnsi="Verdana"/>
          <w:b/>
          <w:sz w:val="20"/>
          <w:szCs w:val="20"/>
        </w:rPr>
      </w:pPr>
      <w:r w:rsidRPr="00362581">
        <w:rPr>
          <w:rFonts w:ascii="Verdana" w:hAnsi="Verdana"/>
          <w:b/>
          <w:sz w:val="20"/>
          <w:szCs w:val="20"/>
        </w:rPr>
        <w:t xml:space="preserve">Spread the word to your member companies and strategic partners.  </w:t>
      </w:r>
      <w:r w:rsidR="009C3D4F">
        <w:rPr>
          <w:rFonts w:ascii="Verdana" w:hAnsi="Verdana"/>
          <w:sz w:val="20"/>
          <w:szCs w:val="20"/>
        </w:rPr>
        <w:t>We’ve done the hard work by writing all the communications pieces you will need.  In this kit, you will find</w:t>
      </w:r>
      <w:r w:rsidR="009C3D4F">
        <w:rPr>
          <w:rFonts w:ascii="Verdana" w:hAnsi="Verdana"/>
          <w:b/>
          <w:sz w:val="20"/>
          <w:szCs w:val="20"/>
        </w:rPr>
        <w:t xml:space="preserve"> </w:t>
      </w:r>
      <w:r w:rsidR="009C3D4F">
        <w:rPr>
          <w:rFonts w:ascii="Verdana" w:hAnsi="Verdana"/>
          <w:sz w:val="20"/>
          <w:szCs w:val="20"/>
        </w:rPr>
        <w:t>an introductory letter/</w:t>
      </w:r>
      <w:r w:rsidRPr="00362581">
        <w:rPr>
          <w:rFonts w:ascii="Verdana" w:hAnsi="Verdana"/>
          <w:sz w:val="20"/>
          <w:szCs w:val="20"/>
        </w:rPr>
        <w:t xml:space="preserve">email, </w:t>
      </w:r>
      <w:r w:rsidR="009C3D4F">
        <w:rPr>
          <w:rFonts w:ascii="Verdana" w:hAnsi="Verdana"/>
          <w:sz w:val="20"/>
          <w:szCs w:val="20"/>
        </w:rPr>
        <w:t xml:space="preserve">a fact sheet with key messages about the awards, </w:t>
      </w:r>
      <w:r w:rsidRPr="00362581">
        <w:rPr>
          <w:rFonts w:ascii="Verdana" w:hAnsi="Verdana"/>
          <w:sz w:val="20"/>
          <w:szCs w:val="20"/>
        </w:rPr>
        <w:t xml:space="preserve">website content and suggested tweets.  </w:t>
      </w:r>
    </w:p>
    <w:p w:rsidR="00362581" w:rsidRPr="00362581" w:rsidRDefault="00362581" w:rsidP="00362581">
      <w:pPr>
        <w:spacing w:after="0" w:line="240" w:lineRule="auto"/>
        <w:jc w:val="both"/>
        <w:rPr>
          <w:rFonts w:ascii="Verdana" w:hAnsi="Verdana"/>
          <w:sz w:val="20"/>
          <w:szCs w:val="20"/>
        </w:rPr>
      </w:pPr>
    </w:p>
    <w:p w:rsidR="00362581" w:rsidRPr="009C3D4F" w:rsidRDefault="009C3D4F" w:rsidP="00362581">
      <w:pPr>
        <w:pStyle w:val="ListParagraph"/>
        <w:numPr>
          <w:ilvl w:val="0"/>
          <w:numId w:val="6"/>
        </w:numPr>
        <w:spacing w:after="0" w:line="240" w:lineRule="auto"/>
        <w:contextualSpacing/>
        <w:jc w:val="both"/>
        <w:rPr>
          <w:rFonts w:ascii="Verdana" w:hAnsi="Verdana"/>
          <w:b/>
          <w:sz w:val="20"/>
          <w:szCs w:val="20"/>
        </w:rPr>
      </w:pPr>
      <w:r>
        <w:rPr>
          <w:rFonts w:ascii="Verdana" w:hAnsi="Verdana"/>
          <w:b/>
          <w:sz w:val="20"/>
          <w:szCs w:val="20"/>
        </w:rPr>
        <w:t>Display the awards logo</w:t>
      </w:r>
      <w:r w:rsidR="00362581" w:rsidRPr="00362581">
        <w:rPr>
          <w:rFonts w:ascii="Verdana" w:hAnsi="Verdana"/>
          <w:b/>
          <w:sz w:val="20"/>
          <w:szCs w:val="20"/>
        </w:rPr>
        <w:t>.</w:t>
      </w:r>
      <w:r w:rsidR="00362581" w:rsidRPr="00362581">
        <w:rPr>
          <w:rFonts w:ascii="Verdana" w:hAnsi="Verdana"/>
          <w:sz w:val="20"/>
          <w:szCs w:val="20"/>
        </w:rPr>
        <w:t xml:space="preserve">  </w:t>
      </w:r>
      <w:r>
        <w:rPr>
          <w:rFonts w:ascii="Verdana" w:hAnsi="Verdana"/>
          <w:sz w:val="20"/>
          <w:szCs w:val="20"/>
        </w:rPr>
        <w:t>You will be sent a copy of the awards logo for your use on promotional material.  Consider displaying the logo on your website and newsletters, and in the signature block of your emails</w:t>
      </w:r>
      <w:r w:rsidR="00362581">
        <w:rPr>
          <w:rFonts w:ascii="Verdana" w:hAnsi="Verdana"/>
          <w:sz w:val="20"/>
          <w:szCs w:val="20"/>
        </w:rPr>
        <w:t>.</w:t>
      </w:r>
    </w:p>
    <w:p w:rsidR="00362581" w:rsidRPr="00362581" w:rsidRDefault="00362581" w:rsidP="00362581">
      <w:pPr>
        <w:pStyle w:val="ListParagraph"/>
        <w:spacing w:after="0" w:line="240" w:lineRule="auto"/>
        <w:rPr>
          <w:rFonts w:ascii="Verdana" w:hAnsi="Verdana"/>
          <w:sz w:val="20"/>
          <w:szCs w:val="20"/>
        </w:rPr>
      </w:pPr>
    </w:p>
    <w:p w:rsidR="009C3D4F" w:rsidRPr="009C3D4F" w:rsidRDefault="00362581" w:rsidP="00362581">
      <w:pPr>
        <w:pStyle w:val="ListParagraph"/>
        <w:numPr>
          <w:ilvl w:val="0"/>
          <w:numId w:val="6"/>
        </w:numPr>
        <w:spacing w:after="0" w:line="240" w:lineRule="auto"/>
        <w:contextualSpacing/>
        <w:jc w:val="both"/>
        <w:rPr>
          <w:rFonts w:ascii="Verdana" w:hAnsi="Verdana"/>
          <w:b/>
          <w:sz w:val="20"/>
          <w:szCs w:val="20"/>
        </w:rPr>
      </w:pPr>
      <w:r w:rsidRPr="00362581">
        <w:rPr>
          <w:rFonts w:ascii="Verdana" w:hAnsi="Verdana"/>
          <w:b/>
          <w:sz w:val="20"/>
          <w:szCs w:val="20"/>
        </w:rPr>
        <w:t xml:space="preserve">Connect with the media.  </w:t>
      </w:r>
      <w:r w:rsidR="009C3D4F">
        <w:rPr>
          <w:rFonts w:ascii="Verdana" w:hAnsi="Verdana"/>
          <w:sz w:val="20"/>
          <w:szCs w:val="20"/>
        </w:rPr>
        <w:t>A</w:t>
      </w:r>
      <w:r>
        <w:rPr>
          <w:rFonts w:ascii="Verdana" w:hAnsi="Verdana"/>
          <w:sz w:val="20"/>
          <w:szCs w:val="20"/>
        </w:rPr>
        <w:t xml:space="preserve">lert local press to the award activities, timeline and opportunity for local entries. </w:t>
      </w:r>
      <w:r w:rsidRPr="00362581">
        <w:rPr>
          <w:rFonts w:ascii="Verdana" w:hAnsi="Verdana"/>
          <w:sz w:val="20"/>
          <w:szCs w:val="20"/>
        </w:rPr>
        <w:t>A sample press release</w:t>
      </w:r>
      <w:r>
        <w:rPr>
          <w:rFonts w:ascii="Verdana" w:hAnsi="Verdana"/>
          <w:sz w:val="20"/>
          <w:szCs w:val="20"/>
        </w:rPr>
        <w:t xml:space="preserve"> is </w:t>
      </w:r>
      <w:r w:rsidR="009C3D4F">
        <w:rPr>
          <w:rFonts w:ascii="Verdana" w:hAnsi="Verdana"/>
          <w:sz w:val="20"/>
          <w:szCs w:val="20"/>
        </w:rPr>
        <w:t>included with this kit.  We’ve also included s</w:t>
      </w:r>
      <w:r w:rsidR="000F4782">
        <w:rPr>
          <w:rFonts w:ascii="Verdana" w:hAnsi="Verdana"/>
          <w:sz w:val="20"/>
          <w:szCs w:val="20"/>
        </w:rPr>
        <w:t>ome tips</w:t>
      </w:r>
      <w:r w:rsidR="008A0B5E">
        <w:rPr>
          <w:rFonts w:ascii="Verdana" w:hAnsi="Verdana"/>
          <w:sz w:val="20"/>
          <w:szCs w:val="20"/>
        </w:rPr>
        <w:t xml:space="preserve"> on outreach for traditional and social media.</w:t>
      </w:r>
    </w:p>
    <w:p w:rsidR="009C3D4F" w:rsidRDefault="009C3D4F" w:rsidP="00934660">
      <w:pPr>
        <w:spacing w:after="0" w:line="240" w:lineRule="auto"/>
        <w:rPr>
          <w:rFonts w:ascii="Verdana" w:hAnsi="Verdana"/>
          <w:sz w:val="20"/>
          <w:szCs w:val="20"/>
        </w:rPr>
      </w:pPr>
    </w:p>
    <w:p w:rsidR="00934660" w:rsidRPr="00362581" w:rsidRDefault="00934660" w:rsidP="00934660">
      <w:pPr>
        <w:spacing w:after="0" w:line="240" w:lineRule="auto"/>
        <w:jc w:val="both"/>
        <w:rPr>
          <w:rFonts w:ascii="Verdana" w:hAnsi="Verdana"/>
          <w:b/>
          <w:sz w:val="20"/>
          <w:szCs w:val="20"/>
        </w:rPr>
      </w:pPr>
      <w:r>
        <w:rPr>
          <w:rFonts w:ascii="Verdana" w:hAnsi="Verdana"/>
          <w:b/>
          <w:sz w:val="20"/>
          <w:szCs w:val="20"/>
        </w:rPr>
        <w:t>Promote your finalists</w:t>
      </w:r>
    </w:p>
    <w:p w:rsidR="00934660" w:rsidRDefault="00934660" w:rsidP="00934660">
      <w:pPr>
        <w:spacing w:after="0" w:line="240" w:lineRule="auto"/>
        <w:jc w:val="both"/>
        <w:rPr>
          <w:rFonts w:ascii="Verdana" w:hAnsi="Verdana"/>
          <w:sz w:val="20"/>
          <w:szCs w:val="20"/>
        </w:rPr>
      </w:pPr>
      <w:r>
        <w:rPr>
          <w:rFonts w:ascii="Verdana" w:hAnsi="Verdana"/>
          <w:sz w:val="20"/>
          <w:szCs w:val="20"/>
        </w:rPr>
        <w:t xml:space="preserve">Finalists will be announced on </w:t>
      </w:r>
      <w:r w:rsidR="002A06AD">
        <w:rPr>
          <w:rFonts w:ascii="Verdana" w:hAnsi="Verdana"/>
          <w:sz w:val="20"/>
          <w:szCs w:val="20"/>
        </w:rPr>
        <w:t>Thursday 10 July</w:t>
      </w:r>
      <w:r>
        <w:rPr>
          <w:rFonts w:ascii="Verdana" w:hAnsi="Verdana"/>
          <w:sz w:val="20"/>
          <w:szCs w:val="20"/>
        </w:rPr>
        <w:t xml:space="preserve"> – and may provide your GBC with a perfect opportunity to showcase the outstanding projects and business leadership in your country.  Here’s what you can do:</w:t>
      </w:r>
    </w:p>
    <w:p w:rsidR="00934660" w:rsidRDefault="00934660" w:rsidP="00934660">
      <w:pPr>
        <w:spacing w:after="0" w:line="240" w:lineRule="auto"/>
        <w:jc w:val="both"/>
        <w:rPr>
          <w:rFonts w:ascii="Verdana" w:hAnsi="Verdana"/>
          <w:sz w:val="20"/>
          <w:szCs w:val="20"/>
        </w:rPr>
      </w:pPr>
    </w:p>
    <w:p w:rsidR="00934660" w:rsidRPr="00934660" w:rsidRDefault="00934660" w:rsidP="00934660">
      <w:pPr>
        <w:pStyle w:val="ListParagraph"/>
        <w:numPr>
          <w:ilvl w:val="0"/>
          <w:numId w:val="13"/>
        </w:numPr>
        <w:spacing w:after="0" w:line="240" w:lineRule="auto"/>
        <w:ind w:left="360"/>
        <w:contextualSpacing/>
        <w:jc w:val="both"/>
        <w:rPr>
          <w:rFonts w:ascii="Verdana" w:hAnsi="Verdana"/>
          <w:sz w:val="20"/>
          <w:szCs w:val="20"/>
        </w:rPr>
      </w:pPr>
      <w:r w:rsidRPr="00934660">
        <w:rPr>
          <w:rFonts w:ascii="Verdana" w:hAnsi="Verdana"/>
          <w:b/>
          <w:sz w:val="20"/>
          <w:szCs w:val="20"/>
        </w:rPr>
        <w:t xml:space="preserve">Celebrate your finalists.  </w:t>
      </w:r>
      <w:r w:rsidRPr="00934660">
        <w:rPr>
          <w:rFonts w:ascii="Verdana" w:hAnsi="Verdana"/>
          <w:sz w:val="20"/>
          <w:szCs w:val="20"/>
        </w:rPr>
        <w:t>Share your finalists with your GBC network and the local media.  We’ve prepared some hints and tips to help you promote this achievement – but we can also work with you.  We are here to help!</w:t>
      </w:r>
      <w:r w:rsidRPr="00934660">
        <w:rPr>
          <w:rFonts w:ascii="Verdana" w:hAnsi="Verdana"/>
          <w:b/>
          <w:sz w:val="20"/>
          <w:szCs w:val="20"/>
        </w:rPr>
        <w:t xml:space="preserve"> </w:t>
      </w:r>
    </w:p>
    <w:p w:rsidR="00FB25E2" w:rsidRPr="00FB25E2" w:rsidRDefault="00FB25E2" w:rsidP="00934660">
      <w:pPr>
        <w:pStyle w:val="ListParagraph"/>
        <w:spacing w:after="0" w:line="240" w:lineRule="auto"/>
        <w:ind w:left="360"/>
        <w:rPr>
          <w:rFonts w:ascii="Verdana" w:hAnsi="Verdana"/>
          <w:sz w:val="20"/>
          <w:szCs w:val="20"/>
        </w:rPr>
      </w:pPr>
    </w:p>
    <w:p w:rsidR="00FB25E2" w:rsidRPr="00934660" w:rsidRDefault="00FB25E2" w:rsidP="00934660">
      <w:pPr>
        <w:pStyle w:val="ListParagraph"/>
        <w:numPr>
          <w:ilvl w:val="0"/>
          <w:numId w:val="13"/>
        </w:numPr>
        <w:spacing w:after="0" w:line="240" w:lineRule="auto"/>
        <w:ind w:left="360"/>
        <w:contextualSpacing/>
        <w:jc w:val="both"/>
        <w:rPr>
          <w:rFonts w:ascii="Verdana" w:hAnsi="Verdana"/>
          <w:b/>
          <w:sz w:val="20"/>
          <w:szCs w:val="20"/>
        </w:rPr>
      </w:pPr>
      <w:r w:rsidRPr="00934660">
        <w:rPr>
          <w:rFonts w:ascii="Verdana" w:hAnsi="Verdana"/>
          <w:b/>
          <w:sz w:val="20"/>
          <w:szCs w:val="20"/>
        </w:rPr>
        <w:t xml:space="preserve">Join us at the awards dinner.  </w:t>
      </w:r>
      <w:r w:rsidRPr="00934660">
        <w:rPr>
          <w:rFonts w:ascii="Verdana" w:hAnsi="Verdana"/>
          <w:sz w:val="20"/>
          <w:szCs w:val="20"/>
        </w:rPr>
        <w:t xml:space="preserve">The gala awards night will be held on </w:t>
      </w:r>
      <w:r w:rsidR="002A06AD">
        <w:rPr>
          <w:rFonts w:ascii="Verdana" w:hAnsi="Verdana"/>
          <w:sz w:val="20"/>
          <w:szCs w:val="20"/>
        </w:rPr>
        <w:t>Tuesday 2 September</w:t>
      </w:r>
      <w:r w:rsidRPr="00934660">
        <w:rPr>
          <w:rFonts w:ascii="Verdana" w:hAnsi="Verdana"/>
          <w:sz w:val="20"/>
          <w:szCs w:val="20"/>
        </w:rPr>
        <w:t xml:space="preserve"> in Singapore, and we </w:t>
      </w:r>
      <w:r w:rsidR="00713183">
        <w:rPr>
          <w:rFonts w:ascii="Verdana" w:hAnsi="Verdana"/>
          <w:sz w:val="20"/>
          <w:szCs w:val="20"/>
        </w:rPr>
        <w:t>encourage</w:t>
      </w:r>
      <w:r w:rsidRPr="00934660">
        <w:rPr>
          <w:rFonts w:ascii="Verdana" w:hAnsi="Verdana"/>
          <w:sz w:val="20"/>
          <w:szCs w:val="20"/>
        </w:rPr>
        <w:t xml:space="preserve"> all GBC</w:t>
      </w:r>
      <w:r w:rsidR="00713183">
        <w:rPr>
          <w:rFonts w:ascii="Verdana" w:hAnsi="Verdana"/>
          <w:sz w:val="20"/>
          <w:szCs w:val="20"/>
        </w:rPr>
        <w:t>s to send</w:t>
      </w:r>
      <w:r w:rsidRPr="00934660">
        <w:rPr>
          <w:rFonts w:ascii="Verdana" w:hAnsi="Verdana"/>
          <w:sz w:val="20"/>
          <w:szCs w:val="20"/>
        </w:rPr>
        <w:t xml:space="preserve"> representatives to this special event.</w:t>
      </w:r>
      <w:r w:rsidRPr="00934660">
        <w:rPr>
          <w:rFonts w:ascii="Verdana" w:hAnsi="Verdana"/>
          <w:b/>
          <w:sz w:val="20"/>
          <w:szCs w:val="20"/>
        </w:rPr>
        <w:t xml:space="preserve">  </w:t>
      </w:r>
      <w:r w:rsidRPr="00934660">
        <w:rPr>
          <w:rFonts w:ascii="Verdana" w:hAnsi="Verdana"/>
          <w:sz w:val="20"/>
          <w:szCs w:val="20"/>
        </w:rPr>
        <w:t>We will be sending invitations and registration forms closer to the date, but for now, please put the date in your diary and on your GBC event calendars.</w:t>
      </w:r>
    </w:p>
    <w:p w:rsidR="009C3D4F" w:rsidRPr="00713183" w:rsidRDefault="009C3D4F" w:rsidP="00713183">
      <w:pPr>
        <w:pStyle w:val="ListParagraph"/>
        <w:spacing w:after="0" w:line="240" w:lineRule="auto"/>
        <w:ind w:left="360"/>
        <w:rPr>
          <w:rFonts w:ascii="Verdana" w:hAnsi="Verdana"/>
          <w:sz w:val="20"/>
          <w:szCs w:val="20"/>
        </w:rPr>
      </w:pPr>
    </w:p>
    <w:p w:rsidR="00386CBF" w:rsidRPr="00F26317" w:rsidRDefault="00386CBF" w:rsidP="00386CBF">
      <w:pPr>
        <w:pStyle w:val="NoSpacing"/>
        <w:rPr>
          <w:rFonts w:ascii="Verdana" w:hAnsi="Verdana"/>
          <w:b/>
          <w:sz w:val="20"/>
          <w:szCs w:val="20"/>
        </w:rPr>
      </w:pPr>
      <w:r w:rsidRPr="00F26317">
        <w:rPr>
          <w:rFonts w:ascii="Verdana" w:hAnsi="Verdana"/>
          <w:b/>
          <w:sz w:val="20"/>
          <w:szCs w:val="20"/>
        </w:rPr>
        <w:t>Work with us!</w:t>
      </w:r>
    </w:p>
    <w:p w:rsidR="00386CBF" w:rsidRDefault="00386CBF" w:rsidP="00386CBF">
      <w:pPr>
        <w:spacing w:after="0" w:line="240" w:lineRule="auto"/>
        <w:rPr>
          <w:rFonts w:ascii="Verdana" w:hAnsi="Verdana"/>
          <w:sz w:val="20"/>
          <w:szCs w:val="20"/>
        </w:rPr>
      </w:pPr>
      <w:r w:rsidRPr="00362581">
        <w:rPr>
          <w:rFonts w:ascii="Verdana" w:hAnsi="Verdana"/>
          <w:sz w:val="20"/>
          <w:szCs w:val="20"/>
        </w:rPr>
        <w:t>We look forward to working with you on this exciting awards program.</w:t>
      </w:r>
      <w:r>
        <w:rPr>
          <w:rFonts w:ascii="Verdana" w:hAnsi="Verdana"/>
          <w:sz w:val="20"/>
          <w:szCs w:val="20"/>
        </w:rPr>
        <w:t xml:space="preserve">  For any questions, please contact:</w:t>
      </w:r>
    </w:p>
    <w:p w:rsidR="00386CBF" w:rsidRDefault="00386CBF" w:rsidP="00386CBF">
      <w:pPr>
        <w:pStyle w:val="NoSpacing"/>
        <w:jc w:val="both"/>
        <w:rPr>
          <w:rFonts w:ascii="Verdana" w:hAnsi="Verdana"/>
          <w:sz w:val="20"/>
          <w:szCs w:val="20"/>
        </w:rPr>
      </w:pPr>
    </w:p>
    <w:p w:rsidR="00386CBF" w:rsidRPr="00F26317" w:rsidRDefault="00FB25E2" w:rsidP="00386CBF">
      <w:pPr>
        <w:pStyle w:val="NoSpacing"/>
        <w:jc w:val="both"/>
        <w:rPr>
          <w:rFonts w:ascii="Verdana" w:hAnsi="Verdana"/>
          <w:b/>
          <w:sz w:val="20"/>
          <w:szCs w:val="20"/>
        </w:rPr>
      </w:pPr>
      <w:r>
        <w:rPr>
          <w:rFonts w:ascii="Verdana" w:hAnsi="Verdana"/>
          <w:b/>
          <w:sz w:val="20"/>
          <w:szCs w:val="20"/>
        </w:rPr>
        <w:t>Nellie Cheng</w:t>
      </w:r>
    </w:p>
    <w:p w:rsidR="00386CBF" w:rsidRPr="00F26317" w:rsidRDefault="00386CBF" w:rsidP="00386CBF">
      <w:pPr>
        <w:pStyle w:val="NoSpacing"/>
        <w:jc w:val="both"/>
        <w:rPr>
          <w:rFonts w:ascii="Verdana" w:hAnsi="Verdana"/>
          <w:sz w:val="20"/>
          <w:szCs w:val="20"/>
        </w:rPr>
      </w:pPr>
      <w:r w:rsidRPr="00F26317">
        <w:rPr>
          <w:rFonts w:ascii="Verdana" w:hAnsi="Verdana"/>
          <w:sz w:val="20"/>
          <w:szCs w:val="20"/>
        </w:rPr>
        <w:t>World Green Building Council</w:t>
      </w:r>
    </w:p>
    <w:p w:rsidR="00386CBF" w:rsidRDefault="00657359" w:rsidP="00386CBF">
      <w:pPr>
        <w:pStyle w:val="NoSpacing"/>
        <w:jc w:val="both"/>
      </w:pPr>
      <w:hyperlink r:id="rId10" w:history="1">
        <w:r w:rsidR="00FB25E2" w:rsidRPr="00F77057">
          <w:rPr>
            <w:rStyle w:val="Hyperlink"/>
            <w:rFonts w:ascii="Verdana" w:hAnsi="Verdana"/>
            <w:sz w:val="20"/>
            <w:szCs w:val="20"/>
          </w:rPr>
          <w:t>ncheng@worldgbc.or</w:t>
        </w:r>
        <w:r w:rsidR="00FB25E2" w:rsidRPr="00F77057">
          <w:rPr>
            <w:rStyle w:val="Hyperlink"/>
          </w:rPr>
          <w:t>g</w:t>
        </w:r>
      </w:hyperlink>
    </w:p>
    <w:p w:rsidR="00386CBF" w:rsidRPr="00F26317" w:rsidRDefault="00386CBF" w:rsidP="00386CBF">
      <w:pPr>
        <w:pStyle w:val="NoSpacing"/>
        <w:jc w:val="both"/>
        <w:rPr>
          <w:rFonts w:ascii="Verdana" w:hAnsi="Verdana"/>
          <w:sz w:val="20"/>
          <w:szCs w:val="20"/>
        </w:rPr>
      </w:pPr>
    </w:p>
    <w:p w:rsidR="00386CBF" w:rsidRPr="00F26317" w:rsidRDefault="00386CBF" w:rsidP="00386CBF">
      <w:pPr>
        <w:pStyle w:val="NoSpacing"/>
        <w:jc w:val="both"/>
        <w:rPr>
          <w:rFonts w:ascii="Verdana" w:hAnsi="Verdana"/>
          <w:sz w:val="20"/>
          <w:szCs w:val="20"/>
        </w:rPr>
      </w:pPr>
      <w:r w:rsidRPr="00F26317">
        <w:rPr>
          <w:rFonts w:ascii="Verdana" w:hAnsi="Verdana"/>
          <w:sz w:val="20"/>
          <w:szCs w:val="20"/>
        </w:rPr>
        <w:t xml:space="preserve">For media regarding </w:t>
      </w:r>
      <w:r>
        <w:rPr>
          <w:rFonts w:ascii="Verdana" w:hAnsi="Verdana"/>
          <w:sz w:val="20"/>
          <w:szCs w:val="20"/>
        </w:rPr>
        <w:t>the Leadership Awards</w:t>
      </w:r>
      <w:r w:rsidRPr="00F26317">
        <w:rPr>
          <w:rFonts w:ascii="Verdana" w:hAnsi="Verdana"/>
          <w:sz w:val="20"/>
          <w:szCs w:val="20"/>
        </w:rPr>
        <w:t>, please contact:</w:t>
      </w:r>
    </w:p>
    <w:p w:rsidR="00386CBF" w:rsidRPr="00F26317" w:rsidRDefault="00386CBF" w:rsidP="00386CBF">
      <w:pPr>
        <w:pStyle w:val="NoSpacing"/>
        <w:jc w:val="both"/>
        <w:rPr>
          <w:rFonts w:ascii="Verdana" w:hAnsi="Verdana"/>
          <w:sz w:val="20"/>
          <w:szCs w:val="20"/>
        </w:rPr>
      </w:pPr>
    </w:p>
    <w:p w:rsidR="00386CBF" w:rsidRPr="00F26317" w:rsidRDefault="00386CBF" w:rsidP="00386CBF">
      <w:pPr>
        <w:pStyle w:val="NoSpacing"/>
        <w:jc w:val="both"/>
        <w:rPr>
          <w:rFonts w:ascii="Verdana" w:hAnsi="Verdana"/>
          <w:b/>
          <w:sz w:val="20"/>
          <w:szCs w:val="20"/>
        </w:rPr>
      </w:pPr>
      <w:r w:rsidRPr="00F26317">
        <w:rPr>
          <w:rFonts w:ascii="Verdana" w:hAnsi="Verdana"/>
          <w:b/>
          <w:sz w:val="20"/>
          <w:szCs w:val="20"/>
        </w:rPr>
        <w:t>Karen Jamal</w:t>
      </w:r>
    </w:p>
    <w:p w:rsidR="00386CBF" w:rsidRDefault="00386CBF" w:rsidP="00386CBF">
      <w:pPr>
        <w:pStyle w:val="NoSpacing"/>
        <w:jc w:val="both"/>
        <w:rPr>
          <w:rFonts w:ascii="Verdana" w:hAnsi="Verdana"/>
          <w:sz w:val="20"/>
          <w:szCs w:val="20"/>
        </w:rPr>
      </w:pPr>
      <w:r>
        <w:rPr>
          <w:rFonts w:ascii="Verdana" w:hAnsi="Verdana"/>
          <w:sz w:val="20"/>
          <w:szCs w:val="20"/>
        </w:rPr>
        <w:t>Communications</w:t>
      </w:r>
    </w:p>
    <w:p w:rsidR="00386CBF" w:rsidRDefault="00386CBF" w:rsidP="00386CBF">
      <w:pPr>
        <w:pStyle w:val="NoSpacing"/>
        <w:jc w:val="both"/>
        <w:rPr>
          <w:rFonts w:ascii="Verdana" w:hAnsi="Verdana"/>
          <w:sz w:val="20"/>
          <w:szCs w:val="20"/>
        </w:rPr>
      </w:pPr>
      <w:r>
        <w:rPr>
          <w:rFonts w:ascii="Verdana" w:hAnsi="Verdana"/>
          <w:sz w:val="20"/>
          <w:szCs w:val="20"/>
        </w:rPr>
        <w:t>World Green Building Council</w:t>
      </w:r>
    </w:p>
    <w:p w:rsidR="00386CBF" w:rsidRDefault="00657359" w:rsidP="00386CBF">
      <w:pPr>
        <w:pStyle w:val="NoSpacing"/>
        <w:jc w:val="both"/>
        <w:rPr>
          <w:rFonts w:ascii="Verdana" w:hAnsi="Verdana"/>
          <w:sz w:val="20"/>
          <w:szCs w:val="20"/>
        </w:rPr>
      </w:pPr>
      <w:hyperlink r:id="rId11" w:history="1">
        <w:r w:rsidR="00386CBF" w:rsidRPr="00227985">
          <w:rPr>
            <w:rStyle w:val="Hyperlink"/>
            <w:rFonts w:ascii="Verdana" w:hAnsi="Verdana"/>
            <w:sz w:val="20"/>
            <w:szCs w:val="20"/>
          </w:rPr>
          <w:t>karen@kjcommunications.com</w:t>
        </w:r>
      </w:hyperlink>
    </w:p>
    <w:p w:rsidR="00386CBF" w:rsidRPr="00F26317" w:rsidRDefault="00386CBF" w:rsidP="00386CBF">
      <w:pPr>
        <w:pStyle w:val="NoSpacing"/>
        <w:jc w:val="both"/>
        <w:rPr>
          <w:rFonts w:ascii="Verdana" w:hAnsi="Verdana"/>
          <w:sz w:val="20"/>
          <w:szCs w:val="20"/>
        </w:rPr>
      </w:pPr>
    </w:p>
    <w:p w:rsidR="00386CBF" w:rsidRDefault="00386CBF" w:rsidP="00386CBF">
      <w:pPr>
        <w:pStyle w:val="NoSpacing"/>
        <w:jc w:val="both"/>
        <w:rPr>
          <w:rFonts w:ascii="Verdana" w:hAnsi="Verdana"/>
          <w:sz w:val="20"/>
          <w:szCs w:val="20"/>
        </w:rPr>
      </w:pPr>
      <w:r>
        <w:rPr>
          <w:rFonts w:ascii="Verdana" w:hAnsi="Verdana"/>
          <w:sz w:val="20"/>
          <w:szCs w:val="20"/>
        </w:rPr>
        <w:t>Find us online:</w:t>
      </w:r>
    </w:p>
    <w:p w:rsidR="00386CBF" w:rsidRDefault="00386CBF" w:rsidP="00386CBF">
      <w:pPr>
        <w:pStyle w:val="NoSpacing"/>
        <w:jc w:val="both"/>
        <w:rPr>
          <w:rFonts w:ascii="Verdana" w:hAnsi="Verdana"/>
          <w:sz w:val="20"/>
          <w:szCs w:val="20"/>
        </w:rPr>
      </w:pPr>
      <w:r>
        <w:rPr>
          <w:rFonts w:ascii="Verdana" w:hAnsi="Verdana"/>
          <w:sz w:val="20"/>
          <w:szCs w:val="20"/>
        </w:rPr>
        <w:t xml:space="preserve">Website: </w:t>
      </w:r>
      <w:hyperlink r:id="rId12" w:history="1">
        <w:r w:rsidRPr="009259F1">
          <w:rPr>
            <w:rFonts w:ascii="Verdana" w:hAnsi="Verdana"/>
            <w:sz w:val="20"/>
            <w:szCs w:val="20"/>
          </w:rPr>
          <w:t>www.worldgbc.org</w:t>
        </w:r>
      </w:hyperlink>
    </w:p>
    <w:p w:rsidR="00386CBF" w:rsidRPr="009259F1" w:rsidRDefault="00386CBF" w:rsidP="00386CBF">
      <w:pPr>
        <w:pStyle w:val="NoSpacing"/>
        <w:jc w:val="both"/>
        <w:rPr>
          <w:rFonts w:ascii="Verdana" w:hAnsi="Verdana"/>
          <w:sz w:val="20"/>
          <w:szCs w:val="20"/>
        </w:rPr>
      </w:pPr>
      <w:r w:rsidRPr="009259F1">
        <w:rPr>
          <w:rFonts w:ascii="Verdana" w:hAnsi="Verdana"/>
          <w:sz w:val="20"/>
          <w:szCs w:val="20"/>
        </w:rPr>
        <w:t>Twitter: @WorldGBC</w:t>
      </w:r>
    </w:p>
    <w:p w:rsidR="00386CBF" w:rsidRPr="009259F1" w:rsidRDefault="00386CBF" w:rsidP="00386CBF">
      <w:pPr>
        <w:pStyle w:val="NoSpacing"/>
        <w:jc w:val="both"/>
        <w:rPr>
          <w:rFonts w:ascii="Verdana" w:hAnsi="Verdana"/>
          <w:sz w:val="20"/>
          <w:szCs w:val="20"/>
        </w:rPr>
      </w:pPr>
      <w:r w:rsidRPr="009259F1">
        <w:rPr>
          <w:rFonts w:ascii="Verdana" w:hAnsi="Verdana"/>
          <w:sz w:val="20"/>
          <w:szCs w:val="20"/>
        </w:rPr>
        <w:t>Facebook: www.facebook.com/worldgreenbuildingcouncil</w:t>
      </w:r>
    </w:p>
    <w:p w:rsidR="007355CF" w:rsidRDefault="007355CF" w:rsidP="007355CF">
      <w:pPr>
        <w:spacing w:after="0" w:line="240" w:lineRule="auto"/>
        <w:jc w:val="center"/>
        <w:rPr>
          <w:rFonts w:ascii="Verdana" w:hAnsi="Verdana"/>
          <w:b/>
          <w:sz w:val="28"/>
          <w:szCs w:val="28"/>
        </w:rPr>
      </w:pPr>
    </w:p>
    <w:p w:rsidR="007355CF" w:rsidRDefault="00437907" w:rsidP="007355CF">
      <w:pPr>
        <w:spacing w:after="0" w:line="240" w:lineRule="auto"/>
        <w:jc w:val="center"/>
        <w:rPr>
          <w:rFonts w:ascii="Verdana" w:hAnsi="Verdana"/>
          <w:b/>
          <w:sz w:val="28"/>
          <w:szCs w:val="28"/>
        </w:rPr>
      </w:pPr>
      <w:r>
        <w:rPr>
          <w:rFonts w:ascii="Verdana" w:hAnsi="Verdana"/>
          <w:b/>
          <w:sz w:val="28"/>
          <w:szCs w:val="28"/>
        </w:rPr>
        <w:t>SAMPLE</w:t>
      </w:r>
      <w:r w:rsidR="007355CF">
        <w:rPr>
          <w:rFonts w:ascii="Verdana" w:hAnsi="Verdana"/>
          <w:b/>
          <w:sz w:val="28"/>
          <w:szCs w:val="28"/>
        </w:rPr>
        <w:t xml:space="preserve"> LETTER/EMAIL</w:t>
      </w:r>
      <w:r>
        <w:rPr>
          <w:rFonts w:ascii="Verdana" w:hAnsi="Verdana"/>
          <w:b/>
          <w:sz w:val="28"/>
          <w:szCs w:val="28"/>
        </w:rPr>
        <w:t xml:space="preserve"> TO MEMBERS</w:t>
      </w:r>
    </w:p>
    <w:p w:rsidR="007355CF" w:rsidRPr="007355CF" w:rsidRDefault="007355CF" w:rsidP="007355CF">
      <w:pPr>
        <w:pStyle w:val="NoSpacing"/>
        <w:jc w:val="both"/>
        <w:rPr>
          <w:rFonts w:ascii="Verdana" w:hAnsi="Verdana"/>
          <w:sz w:val="20"/>
          <w:szCs w:val="20"/>
        </w:rPr>
      </w:pPr>
    </w:p>
    <w:p w:rsidR="00437907" w:rsidRDefault="00437907" w:rsidP="00437907">
      <w:pPr>
        <w:pStyle w:val="NoSpacing"/>
        <w:jc w:val="both"/>
        <w:rPr>
          <w:rFonts w:ascii="Verdana" w:hAnsi="Verdana"/>
          <w:sz w:val="20"/>
          <w:szCs w:val="20"/>
        </w:rPr>
      </w:pPr>
    </w:p>
    <w:p w:rsidR="00437907" w:rsidRPr="00437907" w:rsidRDefault="00437907" w:rsidP="00437907">
      <w:pPr>
        <w:pStyle w:val="NoSpacing"/>
        <w:jc w:val="center"/>
        <w:rPr>
          <w:rFonts w:ascii="Verdana" w:hAnsi="Verdana"/>
          <w:b/>
          <w:sz w:val="20"/>
          <w:szCs w:val="20"/>
        </w:rPr>
      </w:pPr>
      <w:r w:rsidRPr="00437907">
        <w:rPr>
          <w:rFonts w:ascii="Verdana" w:hAnsi="Verdana"/>
          <w:b/>
          <w:sz w:val="20"/>
          <w:szCs w:val="20"/>
        </w:rPr>
        <w:t>CALL FOR NOMINATIONS IS NOW OPEN</w:t>
      </w:r>
    </w:p>
    <w:p w:rsidR="00437907" w:rsidRPr="00032A44" w:rsidRDefault="00437907" w:rsidP="00437907">
      <w:pPr>
        <w:pStyle w:val="NoSpacing"/>
        <w:jc w:val="center"/>
        <w:rPr>
          <w:rFonts w:ascii="Verdana" w:hAnsi="Verdana"/>
          <w:b/>
          <w:sz w:val="20"/>
          <w:szCs w:val="20"/>
        </w:rPr>
      </w:pPr>
      <w:r w:rsidRPr="00032A44">
        <w:rPr>
          <w:rFonts w:ascii="Verdana" w:hAnsi="Verdana"/>
          <w:b/>
          <w:sz w:val="20"/>
          <w:szCs w:val="20"/>
        </w:rPr>
        <w:t>WorldGBC Asia Pacific Regional Network Leadership Awards in Green Building</w:t>
      </w:r>
    </w:p>
    <w:p w:rsidR="00437907" w:rsidRDefault="00437907" w:rsidP="00437907">
      <w:pPr>
        <w:pStyle w:val="NoSpacing"/>
        <w:jc w:val="both"/>
        <w:rPr>
          <w:rFonts w:ascii="Verdana" w:hAnsi="Verdana"/>
          <w:sz w:val="20"/>
          <w:szCs w:val="20"/>
        </w:rPr>
      </w:pPr>
    </w:p>
    <w:p w:rsidR="00437907" w:rsidRPr="00437907" w:rsidRDefault="00437907" w:rsidP="00437907">
      <w:pPr>
        <w:pStyle w:val="NoSpacing"/>
        <w:jc w:val="both"/>
        <w:rPr>
          <w:rFonts w:ascii="Verdana" w:hAnsi="Verdana"/>
          <w:sz w:val="20"/>
          <w:szCs w:val="20"/>
        </w:rPr>
      </w:pPr>
      <w:r w:rsidRPr="00437907">
        <w:rPr>
          <w:rFonts w:ascii="Verdana" w:hAnsi="Verdana"/>
          <w:sz w:val="20"/>
          <w:szCs w:val="20"/>
        </w:rPr>
        <w:t xml:space="preserve">Here’s our chance to </w:t>
      </w:r>
      <w:r>
        <w:rPr>
          <w:rFonts w:ascii="Verdana" w:hAnsi="Verdana"/>
          <w:sz w:val="20"/>
          <w:szCs w:val="20"/>
        </w:rPr>
        <w:t>shine a spotlight on</w:t>
      </w:r>
      <w:r w:rsidRPr="00437907">
        <w:rPr>
          <w:rFonts w:ascii="Verdana" w:hAnsi="Verdana"/>
          <w:sz w:val="20"/>
          <w:szCs w:val="20"/>
        </w:rPr>
        <w:t xml:space="preserve"> </w:t>
      </w:r>
      <w:r>
        <w:rPr>
          <w:rFonts w:ascii="Verdana" w:hAnsi="Verdana"/>
          <w:sz w:val="20"/>
          <w:szCs w:val="20"/>
        </w:rPr>
        <w:t>your spectacular</w:t>
      </w:r>
      <w:r w:rsidRPr="00437907">
        <w:rPr>
          <w:rFonts w:ascii="Verdana" w:hAnsi="Verdana"/>
          <w:sz w:val="20"/>
          <w:szCs w:val="20"/>
        </w:rPr>
        <w:t xml:space="preserve"> sustainable designs and outstanding business leadership.</w:t>
      </w:r>
    </w:p>
    <w:p w:rsidR="00437907" w:rsidRPr="00437907" w:rsidRDefault="00437907" w:rsidP="00437907">
      <w:pPr>
        <w:pStyle w:val="NoSpacing"/>
        <w:jc w:val="both"/>
        <w:rPr>
          <w:rFonts w:ascii="Verdana" w:hAnsi="Verdana"/>
          <w:sz w:val="20"/>
          <w:szCs w:val="20"/>
        </w:rPr>
      </w:pPr>
    </w:p>
    <w:p w:rsidR="00FF2A9D" w:rsidRPr="00437907" w:rsidRDefault="00437907" w:rsidP="00FF2A9D">
      <w:pPr>
        <w:pStyle w:val="NoSpacing"/>
        <w:jc w:val="both"/>
        <w:rPr>
          <w:rFonts w:ascii="Verdana" w:hAnsi="Verdana"/>
          <w:sz w:val="20"/>
          <w:szCs w:val="20"/>
        </w:rPr>
      </w:pPr>
      <w:r w:rsidRPr="00437907">
        <w:rPr>
          <w:rFonts w:ascii="Verdana" w:hAnsi="Verdana"/>
          <w:sz w:val="20"/>
          <w:szCs w:val="20"/>
        </w:rPr>
        <w:t>The World Green Building Council</w:t>
      </w:r>
      <w:r>
        <w:rPr>
          <w:rFonts w:ascii="Verdana" w:hAnsi="Verdana"/>
          <w:sz w:val="20"/>
          <w:szCs w:val="20"/>
        </w:rPr>
        <w:t xml:space="preserve"> has launched the inaugural </w:t>
      </w:r>
      <w:r w:rsidRPr="00C54651">
        <w:rPr>
          <w:rFonts w:ascii="Verdana" w:hAnsi="Verdana"/>
          <w:sz w:val="20"/>
          <w:szCs w:val="20"/>
        </w:rPr>
        <w:t>Asia Pacific Regional Network Leadership Awards in Green Building</w:t>
      </w:r>
      <w:r w:rsidR="002A06AD">
        <w:rPr>
          <w:rFonts w:ascii="Verdana" w:hAnsi="Verdana"/>
          <w:sz w:val="20"/>
          <w:szCs w:val="20"/>
        </w:rPr>
        <w:t xml:space="preserve"> to provide</w:t>
      </w:r>
      <w:r w:rsidR="00FF2A9D">
        <w:rPr>
          <w:rFonts w:ascii="Verdana" w:hAnsi="Verdana"/>
          <w:sz w:val="20"/>
          <w:szCs w:val="20"/>
        </w:rPr>
        <w:t xml:space="preserve"> a platform for your company to promote its achievements, and share your best practice green building solutions with the region.</w:t>
      </w:r>
    </w:p>
    <w:p w:rsidR="00FF2A9D" w:rsidRPr="00437907" w:rsidRDefault="00FF2A9D" w:rsidP="00FF2A9D">
      <w:pPr>
        <w:pStyle w:val="NoSpacing"/>
        <w:jc w:val="both"/>
        <w:rPr>
          <w:rFonts w:ascii="Verdana" w:hAnsi="Verdana"/>
          <w:sz w:val="20"/>
          <w:szCs w:val="20"/>
        </w:rPr>
      </w:pPr>
    </w:p>
    <w:p w:rsidR="00437907" w:rsidRPr="00437907" w:rsidRDefault="00437907" w:rsidP="00437907">
      <w:pPr>
        <w:pStyle w:val="NoSpacing"/>
        <w:jc w:val="both"/>
        <w:rPr>
          <w:rFonts w:ascii="Verdana" w:hAnsi="Verdana"/>
          <w:sz w:val="20"/>
          <w:szCs w:val="20"/>
        </w:rPr>
      </w:pPr>
      <w:r w:rsidRPr="002A06AD">
        <w:rPr>
          <w:rFonts w:ascii="Verdana" w:hAnsi="Verdana"/>
          <w:b/>
          <w:sz w:val="20"/>
          <w:szCs w:val="20"/>
        </w:rPr>
        <w:t xml:space="preserve">Nominations are open until </w:t>
      </w:r>
      <w:r w:rsidR="002A06AD" w:rsidRPr="002A06AD">
        <w:rPr>
          <w:rFonts w:ascii="Verdana" w:hAnsi="Verdana"/>
          <w:b/>
          <w:sz w:val="20"/>
          <w:szCs w:val="20"/>
        </w:rPr>
        <w:t>Friday 20 June</w:t>
      </w:r>
      <w:r w:rsidR="002A06AD">
        <w:rPr>
          <w:rFonts w:ascii="Verdana" w:hAnsi="Verdana"/>
          <w:sz w:val="20"/>
          <w:szCs w:val="20"/>
        </w:rPr>
        <w:t xml:space="preserve">, </w:t>
      </w:r>
      <w:r>
        <w:rPr>
          <w:rFonts w:ascii="Verdana" w:hAnsi="Verdana"/>
          <w:sz w:val="20"/>
          <w:szCs w:val="20"/>
        </w:rPr>
        <w:t xml:space="preserve">with winners announced in Singapore on </w:t>
      </w:r>
      <w:r w:rsidR="002A06AD">
        <w:rPr>
          <w:rFonts w:ascii="Verdana" w:hAnsi="Verdana"/>
          <w:b/>
          <w:sz w:val="20"/>
          <w:szCs w:val="20"/>
        </w:rPr>
        <w:t>Tuesday 2 September.</w:t>
      </w:r>
    </w:p>
    <w:p w:rsidR="00437907" w:rsidRDefault="00437907" w:rsidP="00437907">
      <w:pPr>
        <w:pStyle w:val="NoSpacing"/>
        <w:jc w:val="both"/>
        <w:rPr>
          <w:rFonts w:ascii="Verdana" w:hAnsi="Verdana"/>
          <w:sz w:val="20"/>
          <w:szCs w:val="20"/>
        </w:rPr>
      </w:pPr>
    </w:p>
    <w:p w:rsidR="00437907" w:rsidRPr="00437907" w:rsidRDefault="00437907" w:rsidP="00437907">
      <w:pPr>
        <w:pStyle w:val="NoSpacing"/>
        <w:jc w:val="both"/>
        <w:rPr>
          <w:rFonts w:ascii="Verdana" w:hAnsi="Verdana"/>
          <w:sz w:val="20"/>
          <w:szCs w:val="20"/>
        </w:rPr>
      </w:pPr>
      <w:r w:rsidRPr="00437907">
        <w:rPr>
          <w:rFonts w:ascii="Verdana" w:hAnsi="Verdana"/>
          <w:sz w:val="20"/>
          <w:szCs w:val="20"/>
        </w:rPr>
        <w:t>T</w:t>
      </w:r>
      <w:r>
        <w:rPr>
          <w:rFonts w:ascii="Verdana" w:hAnsi="Verdana"/>
          <w:sz w:val="20"/>
          <w:szCs w:val="20"/>
        </w:rPr>
        <w:t xml:space="preserve">here are </w:t>
      </w:r>
      <w:r w:rsidRPr="00437907">
        <w:rPr>
          <w:rFonts w:ascii="Verdana" w:hAnsi="Verdana"/>
          <w:sz w:val="20"/>
          <w:szCs w:val="20"/>
        </w:rPr>
        <w:t xml:space="preserve">two </w:t>
      </w:r>
      <w:r w:rsidR="00FF2A9D">
        <w:rPr>
          <w:rFonts w:ascii="Verdana" w:hAnsi="Verdana"/>
          <w:sz w:val="20"/>
          <w:szCs w:val="20"/>
        </w:rPr>
        <w:t xml:space="preserve">award </w:t>
      </w:r>
      <w:r w:rsidRPr="00437907">
        <w:rPr>
          <w:rFonts w:ascii="Verdana" w:hAnsi="Verdana"/>
          <w:sz w:val="20"/>
          <w:szCs w:val="20"/>
        </w:rPr>
        <w:t xml:space="preserve">categories:  </w:t>
      </w:r>
    </w:p>
    <w:p w:rsidR="00437907" w:rsidRPr="00437907" w:rsidRDefault="00437907" w:rsidP="00437907">
      <w:pPr>
        <w:pStyle w:val="NoSpacing"/>
        <w:jc w:val="both"/>
        <w:rPr>
          <w:rFonts w:ascii="Verdana" w:hAnsi="Verdana"/>
          <w:sz w:val="20"/>
          <w:szCs w:val="20"/>
        </w:rPr>
      </w:pPr>
    </w:p>
    <w:p w:rsidR="00437907" w:rsidRPr="00437907" w:rsidRDefault="00437907" w:rsidP="00437907">
      <w:pPr>
        <w:pStyle w:val="NoSpacing"/>
        <w:numPr>
          <w:ilvl w:val="0"/>
          <w:numId w:val="17"/>
        </w:numPr>
        <w:jc w:val="both"/>
        <w:rPr>
          <w:rFonts w:ascii="Verdana" w:hAnsi="Verdana"/>
          <w:sz w:val="20"/>
          <w:szCs w:val="20"/>
        </w:rPr>
      </w:pPr>
      <w:r w:rsidRPr="00437907">
        <w:rPr>
          <w:rFonts w:ascii="Verdana" w:hAnsi="Verdana"/>
          <w:b/>
          <w:sz w:val="20"/>
          <w:szCs w:val="20"/>
        </w:rPr>
        <w:t>Business Leadership in Sustainability:</w:t>
      </w:r>
      <w:r w:rsidRPr="00437907">
        <w:rPr>
          <w:rFonts w:ascii="Verdana" w:hAnsi="Verdana"/>
          <w:sz w:val="20"/>
          <w:szCs w:val="20"/>
        </w:rPr>
        <w:t xml:space="preserve"> presented to the corporation which best demonstrates a commitment to sustainability as part of its core business model.  The award acknowledges leadership in corporate social responsibility, with emphasis on policies and programs that reduce and reverse the impact of business practices on the environment. </w:t>
      </w:r>
    </w:p>
    <w:p w:rsidR="00437907" w:rsidRPr="00437907" w:rsidRDefault="00437907" w:rsidP="00437907">
      <w:pPr>
        <w:pStyle w:val="NoSpacing"/>
        <w:jc w:val="both"/>
        <w:rPr>
          <w:rFonts w:ascii="Verdana" w:hAnsi="Verdana"/>
          <w:sz w:val="20"/>
          <w:szCs w:val="20"/>
        </w:rPr>
      </w:pPr>
    </w:p>
    <w:p w:rsidR="00437907" w:rsidRPr="00437907" w:rsidRDefault="00437907" w:rsidP="00437907">
      <w:pPr>
        <w:pStyle w:val="NoSpacing"/>
        <w:numPr>
          <w:ilvl w:val="0"/>
          <w:numId w:val="17"/>
        </w:numPr>
        <w:jc w:val="both"/>
        <w:rPr>
          <w:rFonts w:ascii="Verdana" w:hAnsi="Verdana"/>
          <w:sz w:val="20"/>
          <w:szCs w:val="20"/>
        </w:rPr>
      </w:pPr>
      <w:r w:rsidRPr="00437907">
        <w:rPr>
          <w:rFonts w:ascii="Verdana" w:hAnsi="Verdana"/>
          <w:b/>
          <w:sz w:val="20"/>
          <w:szCs w:val="20"/>
        </w:rPr>
        <w:t>Leadership in Sustainable Design and Performance:</w:t>
      </w:r>
      <w:r w:rsidRPr="00437907">
        <w:rPr>
          <w:rFonts w:ascii="Verdana" w:hAnsi="Verdana"/>
          <w:sz w:val="20"/>
          <w:szCs w:val="20"/>
        </w:rPr>
        <w:t xml:space="preserve"> recognizes a green building project that demonstrates innovation in achieving minimum impact on the environment and maximum impact on health and productivity.</w:t>
      </w:r>
    </w:p>
    <w:p w:rsidR="00437907" w:rsidRDefault="00437907" w:rsidP="00437907">
      <w:pPr>
        <w:pStyle w:val="NoSpacing"/>
        <w:jc w:val="both"/>
        <w:rPr>
          <w:rFonts w:ascii="Verdana" w:hAnsi="Verdana"/>
          <w:sz w:val="20"/>
          <w:szCs w:val="20"/>
        </w:rPr>
      </w:pPr>
    </w:p>
    <w:p w:rsidR="00437907" w:rsidRDefault="00437907" w:rsidP="00437907">
      <w:pPr>
        <w:pStyle w:val="NoSpacing"/>
        <w:jc w:val="both"/>
        <w:rPr>
          <w:rFonts w:ascii="Verdana" w:hAnsi="Verdana"/>
          <w:sz w:val="20"/>
          <w:szCs w:val="20"/>
        </w:rPr>
      </w:pPr>
      <w:r w:rsidRPr="00437907">
        <w:rPr>
          <w:rFonts w:ascii="Verdana" w:hAnsi="Verdana"/>
          <w:sz w:val="20"/>
          <w:szCs w:val="20"/>
        </w:rPr>
        <w:t xml:space="preserve">The awards are open to companies large and small, as well as to projects across the region.  </w:t>
      </w:r>
      <w:r w:rsidR="005A3F90">
        <w:rPr>
          <w:rFonts w:ascii="Verdana" w:hAnsi="Verdana"/>
          <w:sz w:val="20"/>
          <w:szCs w:val="20"/>
        </w:rPr>
        <w:t>Nomination forms are</w:t>
      </w:r>
      <w:r w:rsidRPr="00437907">
        <w:rPr>
          <w:rFonts w:ascii="Verdana" w:hAnsi="Verdana"/>
          <w:sz w:val="20"/>
          <w:szCs w:val="20"/>
        </w:rPr>
        <w:t xml:space="preserve"> available online: </w:t>
      </w:r>
      <w:hyperlink r:id="rId13" w:history="1">
        <w:r w:rsidRPr="00F77057">
          <w:rPr>
            <w:rStyle w:val="Hyperlink"/>
            <w:rFonts w:ascii="Verdana" w:hAnsi="Verdana"/>
            <w:sz w:val="20"/>
            <w:szCs w:val="20"/>
          </w:rPr>
          <w:t>www.worldgbc.org/apnawards</w:t>
        </w:r>
      </w:hyperlink>
    </w:p>
    <w:p w:rsidR="00437907" w:rsidRPr="00437907" w:rsidRDefault="00437907" w:rsidP="00437907">
      <w:pPr>
        <w:pStyle w:val="NoSpacing"/>
        <w:jc w:val="both"/>
        <w:rPr>
          <w:rFonts w:ascii="Verdana" w:hAnsi="Verdana"/>
          <w:sz w:val="20"/>
          <w:szCs w:val="20"/>
        </w:rPr>
      </w:pPr>
    </w:p>
    <w:p w:rsidR="00437907" w:rsidRDefault="00437907" w:rsidP="00437907">
      <w:pPr>
        <w:pStyle w:val="NoSpacing"/>
        <w:jc w:val="both"/>
        <w:rPr>
          <w:rFonts w:ascii="Verdana" w:hAnsi="Verdana"/>
          <w:sz w:val="20"/>
          <w:szCs w:val="20"/>
        </w:rPr>
      </w:pPr>
      <w:r w:rsidRPr="00437907">
        <w:rPr>
          <w:rFonts w:ascii="Verdana" w:hAnsi="Verdana"/>
          <w:sz w:val="20"/>
          <w:szCs w:val="20"/>
        </w:rPr>
        <w:t xml:space="preserve">Nominations must be submitted through </w:t>
      </w:r>
      <w:r>
        <w:rPr>
          <w:rFonts w:ascii="Verdana" w:hAnsi="Verdana"/>
          <w:sz w:val="20"/>
          <w:szCs w:val="20"/>
        </w:rPr>
        <w:t xml:space="preserve">a GBC.  </w:t>
      </w:r>
      <w:r w:rsidR="002B1E7B" w:rsidRPr="002B1E7B">
        <w:rPr>
          <w:rFonts w:ascii="Verdana" w:hAnsi="Verdana"/>
          <w:sz w:val="20"/>
          <w:szCs w:val="20"/>
        </w:rPr>
        <w:t>There is a small fee of US$100 per nomination, which is paid directly to the local GBC.</w:t>
      </w:r>
      <w:r w:rsidR="002B1E7B">
        <w:rPr>
          <w:rFonts w:ascii="Verdana" w:hAnsi="Verdana"/>
          <w:sz w:val="20"/>
          <w:szCs w:val="20"/>
        </w:rPr>
        <w:t xml:space="preserve">  </w:t>
      </w:r>
      <w:r>
        <w:rPr>
          <w:rFonts w:ascii="Verdana" w:hAnsi="Verdana"/>
          <w:sz w:val="20"/>
          <w:szCs w:val="20"/>
        </w:rPr>
        <w:t>To find out more how we can work together to promote your projects and company leadership, please contact:</w:t>
      </w:r>
    </w:p>
    <w:p w:rsidR="002B1E7B" w:rsidRDefault="002B1E7B" w:rsidP="00437907">
      <w:pPr>
        <w:pStyle w:val="NoSpacing"/>
        <w:jc w:val="both"/>
        <w:rPr>
          <w:rFonts w:ascii="Verdana" w:hAnsi="Verdana"/>
          <w:sz w:val="20"/>
          <w:szCs w:val="20"/>
        </w:rPr>
      </w:pPr>
    </w:p>
    <w:p w:rsidR="00437907" w:rsidRDefault="00437907" w:rsidP="00437907">
      <w:pPr>
        <w:pStyle w:val="NoSpacing"/>
        <w:jc w:val="both"/>
        <w:rPr>
          <w:rFonts w:ascii="Verdana" w:hAnsi="Verdana"/>
          <w:sz w:val="20"/>
          <w:szCs w:val="20"/>
        </w:rPr>
      </w:pPr>
      <w:r w:rsidRPr="002A06AD">
        <w:rPr>
          <w:rFonts w:ascii="Verdana" w:hAnsi="Verdana"/>
          <w:sz w:val="20"/>
          <w:szCs w:val="20"/>
          <w:highlight w:val="yellow"/>
        </w:rPr>
        <w:t>[Insert contact details</w:t>
      </w:r>
      <w:r w:rsidR="00FF2A9D" w:rsidRPr="002A06AD">
        <w:rPr>
          <w:rFonts w:ascii="Verdana" w:hAnsi="Verdana"/>
          <w:sz w:val="20"/>
          <w:szCs w:val="20"/>
          <w:highlight w:val="yellow"/>
        </w:rPr>
        <w:t xml:space="preserve"> of person managing nominations in your GBC</w:t>
      </w:r>
      <w:r w:rsidRPr="002A06AD">
        <w:rPr>
          <w:rFonts w:ascii="Verdana" w:hAnsi="Verdana"/>
          <w:sz w:val="20"/>
          <w:szCs w:val="20"/>
          <w:highlight w:val="yellow"/>
        </w:rPr>
        <w:t>]</w:t>
      </w:r>
    </w:p>
    <w:p w:rsidR="00437907" w:rsidRPr="00437907" w:rsidRDefault="00437907" w:rsidP="00437907">
      <w:pPr>
        <w:pStyle w:val="NoSpacing"/>
        <w:jc w:val="both"/>
        <w:rPr>
          <w:rFonts w:ascii="Verdana" w:hAnsi="Verdana"/>
          <w:sz w:val="20"/>
          <w:szCs w:val="20"/>
        </w:rPr>
      </w:pPr>
    </w:p>
    <w:p w:rsidR="00437907" w:rsidRDefault="00437907" w:rsidP="00437907">
      <w:pPr>
        <w:pStyle w:val="NoSpacing"/>
        <w:jc w:val="both"/>
        <w:rPr>
          <w:rFonts w:ascii="Verdana" w:hAnsi="Verdana"/>
          <w:sz w:val="20"/>
          <w:szCs w:val="20"/>
        </w:rPr>
      </w:pPr>
      <w:r w:rsidRPr="00437907">
        <w:rPr>
          <w:rFonts w:ascii="Verdana" w:hAnsi="Verdana"/>
          <w:sz w:val="20"/>
          <w:szCs w:val="20"/>
        </w:rPr>
        <w:t xml:space="preserve">We look forward to working with you to </w:t>
      </w:r>
      <w:r w:rsidR="00FF2A9D">
        <w:rPr>
          <w:rFonts w:ascii="Verdana" w:hAnsi="Verdana"/>
          <w:sz w:val="20"/>
          <w:szCs w:val="20"/>
        </w:rPr>
        <w:t xml:space="preserve">the best green projects and businesses in </w:t>
      </w:r>
      <w:r w:rsidR="00FF2A9D" w:rsidRPr="002A06AD">
        <w:rPr>
          <w:rFonts w:ascii="Verdana" w:hAnsi="Verdana"/>
          <w:sz w:val="20"/>
          <w:szCs w:val="20"/>
          <w:highlight w:val="yellow"/>
        </w:rPr>
        <w:t>[insert country]</w:t>
      </w:r>
      <w:r w:rsidRPr="002A06AD">
        <w:rPr>
          <w:rFonts w:ascii="Verdana" w:hAnsi="Verdana"/>
          <w:sz w:val="20"/>
          <w:szCs w:val="20"/>
          <w:highlight w:val="yellow"/>
        </w:rPr>
        <w:t>.</w:t>
      </w:r>
    </w:p>
    <w:p w:rsidR="00FF2A9D" w:rsidRDefault="00FF2A9D" w:rsidP="00437907">
      <w:pPr>
        <w:pStyle w:val="NoSpacing"/>
        <w:jc w:val="both"/>
        <w:rPr>
          <w:rFonts w:ascii="Verdana" w:hAnsi="Verdana"/>
          <w:sz w:val="20"/>
          <w:szCs w:val="20"/>
        </w:rPr>
      </w:pPr>
    </w:p>
    <w:p w:rsidR="00FF2A9D" w:rsidRDefault="00FF2A9D" w:rsidP="00437907">
      <w:pPr>
        <w:pStyle w:val="NoSpacing"/>
        <w:jc w:val="both"/>
        <w:rPr>
          <w:rFonts w:ascii="Verdana" w:hAnsi="Verdana"/>
          <w:sz w:val="20"/>
          <w:szCs w:val="20"/>
        </w:rPr>
      </w:pPr>
      <w:r w:rsidRPr="002A06AD">
        <w:rPr>
          <w:rFonts w:ascii="Verdana" w:hAnsi="Verdana"/>
          <w:sz w:val="20"/>
          <w:szCs w:val="20"/>
          <w:highlight w:val="yellow"/>
        </w:rPr>
        <w:t>[Insert signature block]</w:t>
      </w:r>
    </w:p>
    <w:p w:rsidR="00FF2A9D" w:rsidRPr="00437907" w:rsidRDefault="00FF2A9D" w:rsidP="00437907">
      <w:pPr>
        <w:pStyle w:val="NoSpacing"/>
        <w:jc w:val="both"/>
        <w:rPr>
          <w:rFonts w:ascii="Verdana" w:hAnsi="Verdana"/>
          <w:sz w:val="20"/>
          <w:szCs w:val="20"/>
        </w:rPr>
      </w:pPr>
    </w:p>
    <w:p w:rsidR="007355CF" w:rsidRDefault="007355CF">
      <w:pPr>
        <w:spacing w:after="200" w:line="276" w:lineRule="auto"/>
        <w:rPr>
          <w:rFonts w:ascii="Verdana" w:hAnsi="Verdana"/>
          <w:sz w:val="20"/>
          <w:szCs w:val="20"/>
          <w:lang w:val="en-AU"/>
        </w:rPr>
      </w:pPr>
      <w:r>
        <w:rPr>
          <w:rFonts w:ascii="Verdana" w:hAnsi="Verdana"/>
          <w:sz w:val="20"/>
          <w:szCs w:val="20"/>
        </w:rPr>
        <w:br w:type="page"/>
      </w:r>
    </w:p>
    <w:p w:rsidR="007355CF" w:rsidRDefault="007355CF" w:rsidP="007355CF">
      <w:pPr>
        <w:spacing w:after="0" w:line="240" w:lineRule="auto"/>
        <w:jc w:val="center"/>
        <w:rPr>
          <w:rFonts w:ascii="Verdana" w:hAnsi="Verdana"/>
          <w:b/>
          <w:sz w:val="28"/>
          <w:szCs w:val="28"/>
        </w:rPr>
      </w:pPr>
    </w:p>
    <w:p w:rsidR="007355CF" w:rsidRDefault="007355CF" w:rsidP="007355CF">
      <w:pPr>
        <w:spacing w:after="0" w:line="240" w:lineRule="auto"/>
        <w:jc w:val="center"/>
        <w:rPr>
          <w:rFonts w:ascii="Verdana" w:hAnsi="Verdana"/>
          <w:b/>
          <w:sz w:val="28"/>
          <w:szCs w:val="28"/>
        </w:rPr>
      </w:pPr>
      <w:r>
        <w:rPr>
          <w:rFonts w:ascii="Verdana" w:hAnsi="Verdana"/>
          <w:b/>
          <w:sz w:val="28"/>
          <w:szCs w:val="28"/>
        </w:rPr>
        <w:t>WEBSITE COPY</w:t>
      </w:r>
    </w:p>
    <w:p w:rsidR="007355CF" w:rsidRDefault="007355CF" w:rsidP="007355CF">
      <w:pPr>
        <w:spacing w:after="0" w:line="240" w:lineRule="auto"/>
        <w:rPr>
          <w:rFonts w:ascii="Verdana" w:hAnsi="Verdana"/>
          <w:b/>
          <w:sz w:val="28"/>
          <w:szCs w:val="28"/>
        </w:rPr>
      </w:pPr>
    </w:p>
    <w:p w:rsidR="00FF2A9D" w:rsidRPr="00437907" w:rsidRDefault="00FF2A9D" w:rsidP="00FF2A9D">
      <w:pPr>
        <w:pStyle w:val="NoSpacing"/>
        <w:jc w:val="center"/>
        <w:rPr>
          <w:rFonts w:ascii="Verdana" w:hAnsi="Verdana"/>
          <w:sz w:val="20"/>
          <w:szCs w:val="20"/>
        </w:rPr>
      </w:pPr>
      <w:r w:rsidRPr="00C54651">
        <w:rPr>
          <w:rFonts w:ascii="Verdana" w:hAnsi="Verdana"/>
          <w:sz w:val="20"/>
          <w:szCs w:val="20"/>
        </w:rPr>
        <w:t>WorldGBC Asia Pacific Regional Network Leadership Awards in Green Building</w:t>
      </w:r>
    </w:p>
    <w:p w:rsidR="00FF2A9D" w:rsidRDefault="00FF2A9D" w:rsidP="00FF2A9D">
      <w:pPr>
        <w:pStyle w:val="NoSpacing"/>
        <w:jc w:val="both"/>
        <w:rPr>
          <w:rFonts w:ascii="Verdana" w:hAnsi="Verdana"/>
          <w:sz w:val="20"/>
          <w:szCs w:val="20"/>
        </w:rPr>
      </w:pPr>
    </w:p>
    <w:p w:rsidR="00FF2A9D" w:rsidRPr="00437907" w:rsidRDefault="00FF2A9D" w:rsidP="00FF2A9D">
      <w:pPr>
        <w:pStyle w:val="NoSpacing"/>
        <w:jc w:val="center"/>
        <w:rPr>
          <w:rFonts w:ascii="Verdana" w:hAnsi="Verdana"/>
          <w:b/>
          <w:sz w:val="20"/>
          <w:szCs w:val="20"/>
        </w:rPr>
      </w:pPr>
      <w:r w:rsidRPr="00437907">
        <w:rPr>
          <w:rFonts w:ascii="Verdana" w:hAnsi="Verdana"/>
          <w:b/>
          <w:sz w:val="20"/>
          <w:szCs w:val="20"/>
        </w:rPr>
        <w:t>CALL FOR NOMINATIONS IS NOW OPEN</w:t>
      </w:r>
    </w:p>
    <w:p w:rsidR="00FF2A9D" w:rsidRDefault="00FF2A9D" w:rsidP="00FF2A9D">
      <w:pPr>
        <w:pStyle w:val="NoSpacing"/>
        <w:jc w:val="both"/>
        <w:rPr>
          <w:rFonts w:ascii="Verdana" w:hAnsi="Verdana"/>
          <w:sz w:val="20"/>
          <w:szCs w:val="20"/>
        </w:rPr>
      </w:pPr>
    </w:p>
    <w:p w:rsidR="00FF2A9D" w:rsidRPr="00437907" w:rsidRDefault="00FF2A9D" w:rsidP="00FF2A9D">
      <w:pPr>
        <w:pStyle w:val="NoSpacing"/>
        <w:jc w:val="both"/>
        <w:rPr>
          <w:rFonts w:ascii="Verdana" w:hAnsi="Verdana"/>
          <w:sz w:val="20"/>
          <w:szCs w:val="20"/>
        </w:rPr>
      </w:pPr>
      <w:r w:rsidRPr="00437907">
        <w:rPr>
          <w:rFonts w:ascii="Verdana" w:hAnsi="Verdana"/>
          <w:sz w:val="20"/>
          <w:szCs w:val="20"/>
        </w:rPr>
        <w:t xml:space="preserve">Here’s our chance to </w:t>
      </w:r>
      <w:r>
        <w:rPr>
          <w:rFonts w:ascii="Verdana" w:hAnsi="Verdana"/>
          <w:sz w:val="20"/>
          <w:szCs w:val="20"/>
        </w:rPr>
        <w:t>shine a spotlight on</w:t>
      </w:r>
      <w:r w:rsidRPr="00437907">
        <w:rPr>
          <w:rFonts w:ascii="Verdana" w:hAnsi="Verdana"/>
          <w:sz w:val="20"/>
          <w:szCs w:val="20"/>
        </w:rPr>
        <w:t xml:space="preserve"> </w:t>
      </w:r>
      <w:r>
        <w:rPr>
          <w:rFonts w:ascii="Verdana" w:hAnsi="Verdana"/>
          <w:sz w:val="20"/>
          <w:szCs w:val="20"/>
        </w:rPr>
        <w:t>your spectacular</w:t>
      </w:r>
      <w:r w:rsidRPr="00437907">
        <w:rPr>
          <w:rFonts w:ascii="Verdana" w:hAnsi="Verdana"/>
          <w:sz w:val="20"/>
          <w:szCs w:val="20"/>
        </w:rPr>
        <w:t xml:space="preserve"> sustainable designs and outstanding business leadership.</w:t>
      </w:r>
    </w:p>
    <w:p w:rsidR="00FF2A9D" w:rsidRPr="00437907" w:rsidRDefault="00FF2A9D" w:rsidP="00FF2A9D">
      <w:pPr>
        <w:pStyle w:val="NoSpacing"/>
        <w:jc w:val="both"/>
        <w:rPr>
          <w:rFonts w:ascii="Verdana" w:hAnsi="Verdana"/>
          <w:sz w:val="20"/>
          <w:szCs w:val="20"/>
        </w:rPr>
      </w:pPr>
    </w:p>
    <w:p w:rsidR="00FF2A9D" w:rsidRPr="00437907" w:rsidRDefault="00FF2A9D" w:rsidP="00FF2A9D">
      <w:pPr>
        <w:pStyle w:val="NoSpacing"/>
        <w:jc w:val="both"/>
        <w:rPr>
          <w:rFonts w:ascii="Verdana" w:hAnsi="Verdana"/>
          <w:sz w:val="20"/>
          <w:szCs w:val="20"/>
        </w:rPr>
      </w:pPr>
      <w:r w:rsidRPr="00437907">
        <w:rPr>
          <w:rFonts w:ascii="Verdana" w:hAnsi="Verdana"/>
          <w:sz w:val="20"/>
          <w:szCs w:val="20"/>
        </w:rPr>
        <w:t>The World Green Building Council</w:t>
      </w:r>
      <w:r>
        <w:rPr>
          <w:rFonts w:ascii="Verdana" w:hAnsi="Verdana"/>
          <w:sz w:val="20"/>
          <w:szCs w:val="20"/>
        </w:rPr>
        <w:t xml:space="preserve"> has launched the inaugural </w:t>
      </w:r>
      <w:r w:rsidRPr="00C54651">
        <w:rPr>
          <w:rFonts w:ascii="Verdana" w:hAnsi="Verdana"/>
          <w:sz w:val="20"/>
          <w:szCs w:val="20"/>
        </w:rPr>
        <w:t>Asia Pacific Regional Network Leadership Awards in Green Building</w:t>
      </w:r>
      <w:r>
        <w:rPr>
          <w:rFonts w:ascii="Verdana" w:hAnsi="Verdana"/>
          <w:sz w:val="20"/>
          <w:szCs w:val="20"/>
        </w:rPr>
        <w:t xml:space="preserve"> to provide a platform for the green building industry to promote its achievements, and share our best practice green building solutions with the region.</w:t>
      </w:r>
    </w:p>
    <w:p w:rsidR="00FF2A9D" w:rsidRPr="00437907" w:rsidRDefault="00FF2A9D" w:rsidP="00FF2A9D">
      <w:pPr>
        <w:pStyle w:val="NoSpacing"/>
        <w:jc w:val="both"/>
        <w:rPr>
          <w:rFonts w:ascii="Verdana" w:hAnsi="Verdana"/>
          <w:sz w:val="20"/>
          <w:szCs w:val="20"/>
        </w:rPr>
      </w:pPr>
    </w:p>
    <w:p w:rsidR="002A06AD" w:rsidRPr="00437907" w:rsidRDefault="002A06AD" w:rsidP="002A06AD">
      <w:pPr>
        <w:pStyle w:val="NoSpacing"/>
        <w:jc w:val="both"/>
        <w:rPr>
          <w:rFonts w:ascii="Verdana" w:hAnsi="Verdana"/>
          <w:sz w:val="20"/>
          <w:szCs w:val="20"/>
        </w:rPr>
      </w:pPr>
      <w:r w:rsidRPr="002A06AD">
        <w:rPr>
          <w:rFonts w:ascii="Verdana" w:hAnsi="Verdana"/>
          <w:b/>
          <w:sz w:val="20"/>
          <w:szCs w:val="20"/>
        </w:rPr>
        <w:t>Nominations are open until Friday 20 June</w:t>
      </w:r>
      <w:r>
        <w:rPr>
          <w:rFonts w:ascii="Verdana" w:hAnsi="Verdana"/>
          <w:sz w:val="20"/>
          <w:szCs w:val="20"/>
        </w:rPr>
        <w:t xml:space="preserve">, with winners announced in Singapore on </w:t>
      </w:r>
      <w:r>
        <w:rPr>
          <w:rFonts w:ascii="Verdana" w:hAnsi="Verdana"/>
          <w:b/>
          <w:sz w:val="20"/>
          <w:szCs w:val="20"/>
        </w:rPr>
        <w:t>Tuesday 2 September.</w:t>
      </w:r>
    </w:p>
    <w:p w:rsidR="00FF2A9D" w:rsidRDefault="00FF2A9D" w:rsidP="00FF2A9D">
      <w:pPr>
        <w:pStyle w:val="NoSpacing"/>
        <w:jc w:val="both"/>
        <w:rPr>
          <w:rFonts w:ascii="Verdana" w:hAnsi="Verdana"/>
          <w:sz w:val="20"/>
          <w:szCs w:val="20"/>
        </w:rPr>
      </w:pPr>
    </w:p>
    <w:p w:rsidR="00FF2A9D" w:rsidRPr="00437907" w:rsidRDefault="00FF2A9D" w:rsidP="00FF2A9D">
      <w:pPr>
        <w:pStyle w:val="NoSpacing"/>
        <w:jc w:val="both"/>
        <w:rPr>
          <w:rFonts w:ascii="Verdana" w:hAnsi="Verdana"/>
          <w:sz w:val="20"/>
          <w:szCs w:val="20"/>
        </w:rPr>
      </w:pPr>
      <w:r w:rsidRPr="00437907">
        <w:rPr>
          <w:rFonts w:ascii="Verdana" w:hAnsi="Verdana"/>
          <w:sz w:val="20"/>
          <w:szCs w:val="20"/>
        </w:rPr>
        <w:t>T</w:t>
      </w:r>
      <w:r>
        <w:rPr>
          <w:rFonts w:ascii="Verdana" w:hAnsi="Verdana"/>
          <w:sz w:val="20"/>
          <w:szCs w:val="20"/>
        </w:rPr>
        <w:t xml:space="preserve">here are </w:t>
      </w:r>
      <w:r w:rsidRPr="00437907">
        <w:rPr>
          <w:rFonts w:ascii="Verdana" w:hAnsi="Verdana"/>
          <w:sz w:val="20"/>
          <w:szCs w:val="20"/>
        </w:rPr>
        <w:t xml:space="preserve">two </w:t>
      </w:r>
      <w:r>
        <w:rPr>
          <w:rFonts w:ascii="Verdana" w:hAnsi="Verdana"/>
          <w:sz w:val="20"/>
          <w:szCs w:val="20"/>
        </w:rPr>
        <w:t xml:space="preserve">award </w:t>
      </w:r>
      <w:r w:rsidRPr="00437907">
        <w:rPr>
          <w:rFonts w:ascii="Verdana" w:hAnsi="Verdana"/>
          <w:sz w:val="20"/>
          <w:szCs w:val="20"/>
        </w:rPr>
        <w:t xml:space="preserve">categories:  </w:t>
      </w:r>
    </w:p>
    <w:p w:rsidR="00FF2A9D" w:rsidRPr="00437907" w:rsidRDefault="00FF2A9D" w:rsidP="00FF2A9D">
      <w:pPr>
        <w:pStyle w:val="NoSpacing"/>
        <w:jc w:val="both"/>
        <w:rPr>
          <w:rFonts w:ascii="Verdana" w:hAnsi="Verdana"/>
          <w:sz w:val="20"/>
          <w:szCs w:val="20"/>
        </w:rPr>
      </w:pPr>
    </w:p>
    <w:p w:rsidR="00FF2A9D" w:rsidRPr="00437907" w:rsidRDefault="00FF2A9D" w:rsidP="00FF2A9D">
      <w:pPr>
        <w:pStyle w:val="NoSpacing"/>
        <w:numPr>
          <w:ilvl w:val="0"/>
          <w:numId w:val="17"/>
        </w:numPr>
        <w:jc w:val="both"/>
        <w:rPr>
          <w:rFonts w:ascii="Verdana" w:hAnsi="Verdana"/>
          <w:sz w:val="20"/>
          <w:szCs w:val="20"/>
        </w:rPr>
      </w:pPr>
      <w:r w:rsidRPr="00437907">
        <w:rPr>
          <w:rFonts w:ascii="Verdana" w:hAnsi="Verdana"/>
          <w:b/>
          <w:sz w:val="20"/>
          <w:szCs w:val="20"/>
        </w:rPr>
        <w:t>Business Leadership in Sustainability:</w:t>
      </w:r>
      <w:r w:rsidRPr="00437907">
        <w:rPr>
          <w:rFonts w:ascii="Verdana" w:hAnsi="Verdana"/>
          <w:sz w:val="20"/>
          <w:szCs w:val="20"/>
        </w:rPr>
        <w:t xml:space="preserve"> presented to the corporation which best demonstrates a commitment to sustainability as part of its core business model.  The award acknowledges leadership in corporate social responsibility, with emphasis on policies and programs that reduce and reverse the impact of business practices on the environment. </w:t>
      </w:r>
    </w:p>
    <w:p w:rsidR="00FF2A9D" w:rsidRPr="00437907" w:rsidRDefault="00FF2A9D" w:rsidP="00FF2A9D">
      <w:pPr>
        <w:pStyle w:val="NoSpacing"/>
        <w:jc w:val="both"/>
        <w:rPr>
          <w:rFonts w:ascii="Verdana" w:hAnsi="Verdana"/>
          <w:sz w:val="20"/>
          <w:szCs w:val="20"/>
        </w:rPr>
      </w:pPr>
    </w:p>
    <w:p w:rsidR="00FF2A9D" w:rsidRPr="00437907" w:rsidRDefault="00FF2A9D" w:rsidP="00FF2A9D">
      <w:pPr>
        <w:pStyle w:val="NoSpacing"/>
        <w:numPr>
          <w:ilvl w:val="0"/>
          <w:numId w:val="17"/>
        </w:numPr>
        <w:jc w:val="both"/>
        <w:rPr>
          <w:rFonts w:ascii="Verdana" w:hAnsi="Verdana"/>
          <w:sz w:val="20"/>
          <w:szCs w:val="20"/>
        </w:rPr>
      </w:pPr>
      <w:r w:rsidRPr="00437907">
        <w:rPr>
          <w:rFonts w:ascii="Verdana" w:hAnsi="Verdana"/>
          <w:b/>
          <w:sz w:val="20"/>
          <w:szCs w:val="20"/>
        </w:rPr>
        <w:t>Leadership in Sustainable Design and Performance:</w:t>
      </w:r>
      <w:r w:rsidRPr="00437907">
        <w:rPr>
          <w:rFonts w:ascii="Verdana" w:hAnsi="Verdana"/>
          <w:sz w:val="20"/>
          <w:szCs w:val="20"/>
        </w:rPr>
        <w:t xml:space="preserve"> recognizes a green building project that demonstrates innovation in achieving minimum impact on the environment and maximum impact on health and productivity.</w:t>
      </w:r>
    </w:p>
    <w:p w:rsidR="00FF2A9D" w:rsidRDefault="00FF2A9D" w:rsidP="00FF2A9D">
      <w:pPr>
        <w:pStyle w:val="NoSpacing"/>
        <w:jc w:val="both"/>
        <w:rPr>
          <w:rFonts w:ascii="Verdana" w:hAnsi="Verdana"/>
          <w:sz w:val="20"/>
          <w:szCs w:val="20"/>
        </w:rPr>
      </w:pPr>
    </w:p>
    <w:p w:rsidR="00FF2A9D" w:rsidRDefault="00FF2A9D" w:rsidP="00FF2A9D">
      <w:pPr>
        <w:pStyle w:val="NoSpacing"/>
        <w:jc w:val="both"/>
        <w:rPr>
          <w:rFonts w:ascii="Verdana" w:hAnsi="Verdana"/>
          <w:sz w:val="20"/>
          <w:szCs w:val="20"/>
        </w:rPr>
      </w:pPr>
      <w:r w:rsidRPr="00437907">
        <w:rPr>
          <w:rFonts w:ascii="Verdana" w:hAnsi="Verdana"/>
          <w:sz w:val="20"/>
          <w:szCs w:val="20"/>
        </w:rPr>
        <w:t xml:space="preserve">The awards are open to companies large and small, as well as to projects across the region.  </w:t>
      </w:r>
      <w:r>
        <w:rPr>
          <w:rFonts w:ascii="Verdana" w:hAnsi="Verdana"/>
          <w:sz w:val="20"/>
          <w:szCs w:val="20"/>
        </w:rPr>
        <w:t>More information on the a</w:t>
      </w:r>
      <w:r w:rsidRPr="00437907">
        <w:rPr>
          <w:rFonts w:ascii="Verdana" w:hAnsi="Verdana"/>
          <w:sz w:val="20"/>
          <w:szCs w:val="20"/>
        </w:rPr>
        <w:t>wards</w:t>
      </w:r>
      <w:r>
        <w:rPr>
          <w:rFonts w:ascii="Verdana" w:hAnsi="Verdana"/>
          <w:sz w:val="20"/>
          <w:szCs w:val="20"/>
        </w:rPr>
        <w:t xml:space="preserve">, including </w:t>
      </w:r>
      <w:r w:rsidR="005A3F90">
        <w:rPr>
          <w:rFonts w:ascii="Verdana" w:hAnsi="Verdana"/>
          <w:sz w:val="20"/>
          <w:szCs w:val="20"/>
        </w:rPr>
        <w:t>nomination forms, can be found online</w:t>
      </w:r>
      <w:r w:rsidRPr="00437907">
        <w:rPr>
          <w:rFonts w:ascii="Verdana" w:hAnsi="Verdana"/>
          <w:sz w:val="20"/>
          <w:szCs w:val="20"/>
        </w:rPr>
        <w:t xml:space="preserve">: </w:t>
      </w:r>
      <w:hyperlink r:id="rId14" w:history="1">
        <w:r w:rsidRPr="00F77057">
          <w:rPr>
            <w:rStyle w:val="Hyperlink"/>
            <w:rFonts w:ascii="Verdana" w:hAnsi="Verdana"/>
            <w:sz w:val="20"/>
            <w:szCs w:val="20"/>
          </w:rPr>
          <w:t>www.worldgbc.org/apnawards</w:t>
        </w:r>
      </w:hyperlink>
    </w:p>
    <w:p w:rsidR="00FF2A9D" w:rsidRPr="00437907" w:rsidRDefault="00FF2A9D" w:rsidP="00FF2A9D">
      <w:pPr>
        <w:pStyle w:val="NoSpacing"/>
        <w:jc w:val="both"/>
        <w:rPr>
          <w:rFonts w:ascii="Verdana" w:hAnsi="Verdana"/>
          <w:sz w:val="20"/>
          <w:szCs w:val="20"/>
        </w:rPr>
      </w:pPr>
    </w:p>
    <w:p w:rsidR="00FF2A9D" w:rsidRDefault="00FF2A9D" w:rsidP="00FF2A9D">
      <w:pPr>
        <w:pStyle w:val="NoSpacing"/>
        <w:jc w:val="both"/>
        <w:rPr>
          <w:rFonts w:ascii="Verdana" w:hAnsi="Verdana"/>
          <w:sz w:val="20"/>
          <w:szCs w:val="20"/>
        </w:rPr>
      </w:pPr>
      <w:r w:rsidRPr="00437907">
        <w:rPr>
          <w:rFonts w:ascii="Verdana" w:hAnsi="Verdana"/>
          <w:sz w:val="20"/>
          <w:szCs w:val="20"/>
        </w:rPr>
        <w:t xml:space="preserve">Nominations must be submitted through </w:t>
      </w:r>
      <w:r>
        <w:rPr>
          <w:rFonts w:ascii="Verdana" w:hAnsi="Verdana"/>
          <w:sz w:val="20"/>
          <w:szCs w:val="20"/>
        </w:rPr>
        <w:t xml:space="preserve">a GBC.  </w:t>
      </w:r>
      <w:r w:rsidR="002B1E7B" w:rsidRPr="002B1E7B">
        <w:rPr>
          <w:rFonts w:ascii="Verdana" w:hAnsi="Verdana"/>
          <w:sz w:val="20"/>
          <w:szCs w:val="20"/>
        </w:rPr>
        <w:t>There is a small fee of US$100 per nomination, which is paid directly to the local GBC.</w:t>
      </w:r>
      <w:r w:rsidR="002B1E7B">
        <w:rPr>
          <w:rFonts w:ascii="Verdana" w:hAnsi="Verdana"/>
          <w:sz w:val="20"/>
          <w:szCs w:val="20"/>
        </w:rPr>
        <w:t xml:space="preserve">  </w:t>
      </w:r>
      <w:r>
        <w:rPr>
          <w:rFonts w:ascii="Verdana" w:hAnsi="Verdana"/>
          <w:sz w:val="20"/>
          <w:szCs w:val="20"/>
        </w:rPr>
        <w:t>To find out to work with us to promote your projects and company leadership, please contact:</w:t>
      </w:r>
    </w:p>
    <w:p w:rsidR="00FF2A9D" w:rsidRDefault="00FF2A9D" w:rsidP="00FF2A9D">
      <w:pPr>
        <w:pStyle w:val="NoSpacing"/>
        <w:jc w:val="both"/>
        <w:rPr>
          <w:rFonts w:ascii="Verdana" w:hAnsi="Verdana"/>
          <w:sz w:val="20"/>
          <w:szCs w:val="20"/>
        </w:rPr>
      </w:pPr>
    </w:p>
    <w:p w:rsidR="00FF2A9D" w:rsidRDefault="00FF2A9D" w:rsidP="00FF2A9D">
      <w:pPr>
        <w:pStyle w:val="NoSpacing"/>
        <w:jc w:val="both"/>
        <w:rPr>
          <w:rFonts w:ascii="Verdana" w:hAnsi="Verdana"/>
          <w:sz w:val="20"/>
          <w:szCs w:val="20"/>
        </w:rPr>
      </w:pPr>
      <w:r w:rsidRPr="002A06AD">
        <w:rPr>
          <w:rFonts w:ascii="Verdana" w:hAnsi="Verdana"/>
          <w:sz w:val="20"/>
          <w:szCs w:val="20"/>
          <w:highlight w:val="yellow"/>
        </w:rPr>
        <w:t>[Insert contact details of person managing nominations in your GBC]</w:t>
      </w:r>
    </w:p>
    <w:p w:rsidR="00FF2A9D" w:rsidRPr="00437907" w:rsidRDefault="00FF2A9D" w:rsidP="00FF2A9D">
      <w:pPr>
        <w:pStyle w:val="NoSpacing"/>
        <w:jc w:val="both"/>
        <w:rPr>
          <w:rFonts w:ascii="Verdana" w:hAnsi="Verdana"/>
          <w:sz w:val="20"/>
          <w:szCs w:val="20"/>
        </w:rPr>
      </w:pPr>
    </w:p>
    <w:p w:rsidR="002A06AD" w:rsidRDefault="002A06AD">
      <w:pPr>
        <w:spacing w:after="200" w:line="276" w:lineRule="auto"/>
        <w:rPr>
          <w:rFonts w:ascii="Verdana" w:hAnsi="Verdana"/>
          <w:b/>
          <w:sz w:val="28"/>
          <w:szCs w:val="28"/>
        </w:rPr>
      </w:pPr>
      <w:r>
        <w:rPr>
          <w:rFonts w:ascii="Verdana" w:hAnsi="Verdana"/>
          <w:b/>
          <w:sz w:val="28"/>
          <w:szCs w:val="28"/>
        </w:rPr>
        <w:br w:type="page"/>
      </w:r>
    </w:p>
    <w:p w:rsidR="007355CF" w:rsidRDefault="007355CF" w:rsidP="007355CF">
      <w:pPr>
        <w:spacing w:after="0" w:line="240" w:lineRule="auto"/>
        <w:rPr>
          <w:rFonts w:ascii="Verdana" w:hAnsi="Verdana"/>
          <w:b/>
          <w:sz w:val="28"/>
          <w:szCs w:val="28"/>
        </w:rPr>
      </w:pPr>
    </w:p>
    <w:p w:rsidR="002A06AD" w:rsidRDefault="002A06AD" w:rsidP="007355CF">
      <w:pPr>
        <w:spacing w:after="0" w:line="240" w:lineRule="auto"/>
        <w:rPr>
          <w:rFonts w:ascii="Verdana" w:hAnsi="Verdana"/>
          <w:b/>
          <w:sz w:val="28"/>
          <w:szCs w:val="28"/>
        </w:rPr>
      </w:pPr>
    </w:p>
    <w:p w:rsidR="002A06AD" w:rsidRPr="007C4751" w:rsidRDefault="002A06AD" w:rsidP="002A06AD">
      <w:pPr>
        <w:spacing w:after="0" w:line="240" w:lineRule="auto"/>
        <w:jc w:val="center"/>
        <w:rPr>
          <w:rFonts w:ascii="Arial" w:eastAsia="Times New Roman" w:hAnsi="Arial" w:cs="Arial"/>
          <w:b/>
        </w:rPr>
      </w:pPr>
      <w:r>
        <w:rPr>
          <w:rFonts w:ascii="Arial" w:eastAsia="Times New Roman" w:hAnsi="Arial" w:cs="Arial"/>
          <w:b/>
        </w:rPr>
        <w:t xml:space="preserve">TEMPLATE </w:t>
      </w:r>
      <w:r w:rsidRPr="007C4751">
        <w:rPr>
          <w:rFonts w:ascii="Arial" w:eastAsia="Times New Roman" w:hAnsi="Arial" w:cs="Arial"/>
          <w:b/>
        </w:rPr>
        <w:t>MEDIA RELEASE</w:t>
      </w:r>
    </w:p>
    <w:p w:rsidR="002A06AD" w:rsidRPr="007C4751" w:rsidRDefault="002A06AD" w:rsidP="002A06AD">
      <w:pPr>
        <w:spacing w:after="0" w:line="240" w:lineRule="auto"/>
        <w:rPr>
          <w:rFonts w:ascii="Arial" w:eastAsia="Times New Roman" w:hAnsi="Arial" w:cs="Arial"/>
        </w:rPr>
      </w:pPr>
    </w:p>
    <w:p w:rsidR="002A06AD" w:rsidRPr="00E103B5" w:rsidRDefault="002A06AD" w:rsidP="002A06AD">
      <w:pPr>
        <w:spacing w:after="0" w:line="240" w:lineRule="auto"/>
        <w:jc w:val="center"/>
        <w:rPr>
          <w:rFonts w:ascii="Arial" w:eastAsia="Times New Roman" w:hAnsi="Arial" w:cs="Arial"/>
          <w:b/>
          <w:sz w:val="28"/>
          <w:szCs w:val="28"/>
        </w:rPr>
      </w:pPr>
      <w:r w:rsidRPr="00E103B5">
        <w:rPr>
          <w:rFonts w:ascii="Arial" w:eastAsia="Times New Roman" w:hAnsi="Arial" w:cs="Arial"/>
          <w:b/>
          <w:sz w:val="28"/>
          <w:szCs w:val="28"/>
        </w:rPr>
        <w:t>SHINING A SPOTLIGHT ON GREEN BUILDING LEADERSHIP</w:t>
      </w:r>
      <w:r w:rsidRPr="00E103B5">
        <w:rPr>
          <w:rFonts w:ascii="Arial" w:eastAsia="Times New Roman" w:hAnsi="Arial" w:cs="Arial"/>
          <w:b/>
          <w:sz w:val="28"/>
          <w:szCs w:val="28"/>
        </w:rPr>
        <w:br/>
        <w:t>IN THE ASIA PACIFIC REGION</w:t>
      </w:r>
    </w:p>
    <w:p w:rsidR="002A06AD" w:rsidRPr="002A06AD" w:rsidRDefault="002A06AD" w:rsidP="002A06AD">
      <w:pPr>
        <w:pStyle w:val="NoSpacing"/>
        <w:jc w:val="both"/>
        <w:rPr>
          <w:rFonts w:ascii="Verdana" w:hAnsi="Verdana"/>
          <w:sz w:val="20"/>
          <w:szCs w:val="20"/>
        </w:rPr>
      </w:pPr>
    </w:p>
    <w:p w:rsidR="00032A44" w:rsidRPr="00032A44" w:rsidRDefault="002A06AD" w:rsidP="00032A44">
      <w:pPr>
        <w:spacing w:after="0" w:line="240" w:lineRule="auto"/>
        <w:jc w:val="both"/>
        <w:rPr>
          <w:rFonts w:ascii="Verdana" w:hAnsi="Verdana"/>
          <w:sz w:val="20"/>
          <w:szCs w:val="20"/>
          <w:lang w:val="en-AU"/>
        </w:rPr>
      </w:pPr>
      <w:r w:rsidRPr="002A06AD">
        <w:rPr>
          <w:rFonts w:ascii="Verdana" w:hAnsi="Verdana"/>
          <w:sz w:val="20"/>
          <w:szCs w:val="20"/>
          <w:highlight w:val="yellow"/>
        </w:rPr>
        <w:t>[Insert date]:</w:t>
      </w:r>
      <w:r w:rsidRPr="002A06AD">
        <w:rPr>
          <w:rFonts w:ascii="Verdana" w:hAnsi="Verdana"/>
          <w:sz w:val="20"/>
          <w:szCs w:val="20"/>
        </w:rPr>
        <w:t xml:space="preserve"> </w:t>
      </w:r>
      <w:r w:rsidR="00032A44" w:rsidRPr="00032A44">
        <w:rPr>
          <w:rFonts w:ascii="Verdana" w:hAnsi="Verdana"/>
          <w:sz w:val="20"/>
          <w:szCs w:val="20"/>
          <w:lang w:val="en-AU"/>
        </w:rPr>
        <w:t>The World Green Building Council (WorldGBC) has launched the inaugural Asia Pacific Regional Network Leadership Awards in Green Building.</w:t>
      </w:r>
    </w:p>
    <w:p w:rsidR="002A06AD" w:rsidRPr="002A06AD" w:rsidRDefault="002A06AD" w:rsidP="002A06AD">
      <w:pPr>
        <w:pStyle w:val="NoSpacing"/>
        <w:jc w:val="both"/>
        <w:rPr>
          <w:rFonts w:ascii="Verdana" w:hAnsi="Verdana"/>
          <w:sz w:val="20"/>
          <w:szCs w:val="20"/>
        </w:rPr>
      </w:pPr>
    </w:p>
    <w:p w:rsidR="002A06AD" w:rsidRPr="002A06AD" w:rsidRDefault="002A06AD" w:rsidP="002A06AD">
      <w:pPr>
        <w:pStyle w:val="NoSpacing"/>
        <w:jc w:val="both"/>
        <w:rPr>
          <w:rFonts w:ascii="Verdana" w:hAnsi="Verdana"/>
          <w:sz w:val="20"/>
          <w:szCs w:val="20"/>
        </w:rPr>
      </w:pPr>
      <w:r w:rsidRPr="002A06AD">
        <w:rPr>
          <w:rFonts w:ascii="Verdana" w:hAnsi="Verdana"/>
          <w:sz w:val="20"/>
          <w:szCs w:val="20"/>
        </w:rPr>
        <w:t xml:space="preserve">The biennial awards program will honor outstanding organisations for their commitment to sustainability, and will celebrate innovative green building projects that are reducing carbon emissions and other environmental impacts, cutting costs and driving higher levels of health and productivity for building occupants. </w:t>
      </w:r>
    </w:p>
    <w:p w:rsidR="002A06AD" w:rsidRDefault="002A06AD" w:rsidP="002A06AD">
      <w:pPr>
        <w:pStyle w:val="NoSpacing"/>
        <w:jc w:val="both"/>
        <w:rPr>
          <w:rFonts w:ascii="Verdana" w:hAnsi="Verdana"/>
          <w:sz w:val="20"/>
          <w:szCs w:val="20"/>
        </w:rPr>
      </w:pPr>
    </w:p>
    <w:p w:rsidR="002A06AD" w:rsidRPr="002A06AD" w:rsidRDefault="002A06AD" w:rsidP="002A06AD">
      <w:pPr>
        <w:pStyle w:val="NoSpacing"/>
        <w:jc w:val="both"/>
        <w:rPr>
          <w:rFonts w:ascii="Verdana" w:hAnsi="Verdana"/>
          <w:sz w:val="20"/>
          <w:szCs w:val="20"/>
        </w:rPr>
      </w:pPr>
      <w:r w:rsidRPr="002A06AD">
        <w:rPr>
          <w:rFonts w:ascii="Verdana" w:hAnsi="Verdana"/>
          <w:sz w:val="20"/>
          <w:szCs w:val="20"/>
        </w:rPr>
        <w:t>“We are excited to be presenting this new awards program, which will promote leadership and inspire industry best practices in green building,” says Tai Lee Siang, board member of the WorldGBC.</w:t>
      </w:r>
    </w:p>
    <w:p w:rsidR="002A06AD" w:rsidRDefault="002A06AD" w:rsidP="002A06AD">
      <w:pPr>
        <w:pStyle w:val="NoSpacing"/>
        <w:jc w:val="both"/>
        <w:rPr>
          <w:rFonts w:ascii="Verdana" w:hAnsi="Verdana"/>
          <w:sz w:val="20"/>
          <w:szCs w:val="20"/>
        </w:rPr>
      </w:pPr>
    </w:p>
    <w:p w:rsidR="002A06AD" w:rsidRPr="002A06AD" w:rsidRDefault="002A06AD" w:rsidP="002A06AD">
      <w:pPr>
        <w:spacing w:after="0" w:line="240" w:lineRule="auto"/>
        <w:jc w:val="both"/>
        <w:rPr>
          <w:rFonts w:ascii="Verdana" w:eastAsia="Times New Roman" w:hAnsi="Verdana" w:cs="Arial"/>
          <w:sz w:val="20"/>
          <w:szCs w:val="20"/>
        </w:rPr>
      </w:pPr>
      <w:r w:rsidRPr="002A06AD">
        <w:rPr>
          <w:rFonts w:ascii="Verdana" w:eastAsia="Times New Roman" w:hAnsi="Verdana" w:cs="Arial"/>
          <w:sz w:val="20"/>
          <w:szCs w:val="20"/>
        </w:rPr>
        <w:t xml:space="preserve">“By shining the spotlight on local leadership, this awards program will demonstrate how green building can protect the natural environment, improve energy security and resource efficiency, and improve the health and well-being of individuals and whole communities,” </w:t>
      </w:r>
      <w:r w:rsidRPr="00903429">
        <w:rPr>
          <w:rFonts w:ascii="Verdana" w:eastAsia="Times New Roman" w:hAnsi="Verdana" w:cs="Arial"/>
          <w:sz w:val="20"/>
          <w:szCs w:val="20"/>
          <w:highlight w:val="yellow"/>
        </w:rPr>
        <w:t>[says your CEO of your GBC</w:t>
      </w:r>
      <w:r w:rsidR="00903429">
        <w:rPr>
          <w:rFonts w:ascii="Verdana" w:eastAsia="Times New Roman" w:hAnsi="Verdana" w:cs="Arial"/>
          <w:sz w:val="20"/>
          <w:szCs w:val="20"/>
          <w:highlight w:val="yellow"/>
        </w:rPr>
        <w:t xml:space="preserve"> – feel free to change this suggested quote</w:t>
      </w:r>
      <w:r w:rsidRPr="00903429">
        <w:rPr>
          <w:rFonts w:ascii="Verdana" w:eastAsia="Times New Roman" w:hAnsi="Verdana" w:cs="Arial"/>
          <w:sz w:val="20"/>
          <w:szCs w:val="20"/>
          <w:highlight w:val="yellow"/>
        </w:rPr>
        <w:t>].</w:t>
      </w:r>
    </w:p>
    <w:p w:rsidR="002A06AD" w:rsidRPr="00032A44" w:rsidRDefault="002A06AD" w:rsidP="00032A44">
      <w:pPr>
        <w:spacing w:after="0" w:line="240" w:lineRule="auto"/>
        <w:jc w:val="both"/>
        <w:rPr>
          <w:rFonts w:ascii="Verdana" w:eastAsia="Times New Roman" w:hAnsi="Verdana" w:cs="Arial"/>
          <w:sz w:val="20"/>
          <w:szCs w:val="20"/>
        </w:rPr>
      </w:pPr>
    </w:p>
    <w:p w:rsidR="00032A44" w:rsidRPr="00032A44" w:rsidRDefault="00032A44" w:rsidP="00032A44">
      <w:pPr>
        <w:spacing w:after="0" w:line="240" w:lineRule="auto"/>
        <w:jc w:val="both"/>
        <w:rPr>
          <w:rFonts w:ascii="Verdana" w:eastAsia="Times New Roman" w:hAnsi="Verdana" w:cs="Arial"/>
          <w:sz w:val="20"/>
          <w:szCs w:val="20"/>
        </w:rPr>
      </w:pPr>
      <w:r w:rsidRPr="00032A44">
        <w:rPr>
          <w:rFonts w:ascii="Verdana" w:eastAsia="Times New Roman" w:hAnsi="Verdana" w:cs="Arial"/>
          <w:sz w:val="20"/>
          <w:szCs w:val="20"/>
        </w:rPr>
        <w:t>The awards, presented by the WorldGBC Asia Pacific Network in partnership with the World Bank Group’s International Finance Corporation and the Business Council for Sustainable Development Singapore, follows on from the success of similar global and European awards hosted by the WorldGBC, which honor leaders, innovators and champions in sustainability and green building.</w:t>
      </w:r>
    </w:p>
    <w:p w:rsidR="002A06AD" w:rsidRPr="00032A44" w:rsidRDefault="002A06AD" w:rsidP="00032A44">
      <w:pPr>
        <w:spacing w:after="0" w:line="240" w:lineRule="auto"/>
        <w:jc w:val="both"/>
        <w:rPr>
          <w:rFonts w:ascii="Verdana" w:eastAsia="Times New Roman" w:hAnsi="Verdana" w:cs="Arial"/>
          <w:sz w:val="20"/>
          <w:szCs w:val="20"/>
        </w:rPr>
      </w:pPr>
    </w:p>
    <w:p w:rsidR="002A06AD" w:rsidRPr="002A06AD" w:rsidRDefault="002A06AD" w:rsidP="002A06AD">
      <w:pPr>
        <w:pStyle w:val="NoSpacing"/>
        <w:jc w:val="both"/>
        <w:rPr>
          <w:rFonts w:ascii="Verdana" w:hAnsi="Verdana"/>
          <w:sz w:val="20"/>
          <w:szCs w:val="20"/>
        </w:rPr>
      </w:pPr>
      <w:r w:rsidRPr="002A06AD">
        <w:rPr>
          <w:rFonts w:ascii="Verdana" w:hAnsi="Verdana"/>
          <w:sz w:val="20"/>
          <w:szCs w:val="20"/>
        </w:rPr>
        <w:t xml:space="preserve">The WorldGBC Asia Pacific Regional Network Leadership Awards in Green Building features two categories:  </w:t>
      </w:r>
    </w:p>
    <w:p w:rsidR="002A06AD" w:rsidRPr="002A06AD" w:rsidRDefault="002A06AD" w:rsidP="002A06AD">
      <w:pPr>
        <w:spacing w:after="0" w:line="240" w:lineRule="auto"/>
        <w:jc w:val="both"/>
        <w:rPr>
          <w:rFonts w:ascii="Verdana" w:eastAsia="Times New Roman" w:hAnsi="Verdana" w:cs="Arial"/>
          <w:sz w:val="20"/>
          <w:szCs w:val="20"/>
        </w:rPr>
      </w:pPr>
    </w:p>
    <w:p w:rsidR="002A06AD" w:rsidRPr="002A06AD" w:rsidRDefault="002A06AD" w:rsidP="002A06AD">
      <w:pPr>
        <w:pStyle w:val="ListParagraph"/>
        <w:numPr>
          <w:ilvl w:val="0"/>
          <w:numId w:val="10"/>
        </w:numPr>
        <w:spacing w:after="0" w:line="240" w:lineRule="auto"/>
        <w:contextualSpacing/>
        <w:jc w:val="both"/>
        <w:rPr>
          <w:rFonts w:ascii="Verdana" w:hAnsi="Verdana" w:cs="Arial"/>
          <w:sz w:val="20"/>
          <w:szCs w:val="20"/>
        </w:rPr>
      </w:pPr>
      <w:r w:rsidRPr="002A06AD">
        <w:rPr>
          <w:rFonts w:ascii="Verdana" w:hAnsi="Verdana" w:cs="Arial"/>
          <w:b/>
          <w:sz w:val="20"/>
          <w:szCs w:val="20"/>
        </w:rPr>
        <w:t>Business Leadership in Sustainability:</w:t>
      </w:r>
      <w:r w:rsidRPr="002A06AD">
        <w:rPr>
          <w:rFonts w:ascii="Verdana" w:hAnsi="Verdana" w:cs="Arial"/>
          <w:sz w:val="20"/>
          <w:szCs w:val="20"/>
        </w:rPr>
        <w:t xml:space="preserve"> presented to the corporation which best demonstrates a commitment to sustainability as part of its core business model.  The award acknowledges leadership in corporate social responsibility, with emphasis on policies and programs that reduce and reverse the impact of business practices on the environment. </w:t>
      </w:r>
    </w:p>
    <w:p w:rsidR="002A06AD" w:rsidRPr="002A06AD" w:rsidRDefault="002A06AD" w:rsidP="002A06AD">
      <w:pPr>
        <w:spacing w:after="0" w:line="240" w:lineRule="auto"/>
        <w:jc w:val="both"/>
        <w:rPr>
          <w:rFonts w:ascii="Verdana" w:eastAsia="Times New Roman" w:hAnsi="Verdana" w:cs="Arial"/>
          <w:sz w:val="20"/>
          <w:szCs w:val="20"/>
        </w:rPr>
      </w:pPr>
    </w:p>
    <w:p w:rsidR="002A06AD" w:rsidRPr="002A06AD" w:rsidRDefault="002A06AD" w:rsidP="002A06AD">
      <w:pPr>
        <w:pStyle w:val="ListParagraph"/>
        <w:numPr>
          <w:ilvl w:val="0"/>
          <w:numId w:val="10"/>
        </w:numPr>
        <w:spacing w:after="0" w:line="240" w:lineRule="auto"/>
        <w:contextualSpacing/>
        <w:jc w:val="both"/>
        <w:rPr>
          <w:rFonts w:ascii="Verdana" w:hAnsi="Verdana" w:cs="Arial"/>
          <w:sz w:val="20"/>
          <w:szCs w:val="20"/>
        </w:rPr>
      </w:pPr>
      <w:r w:rsidRPr="002A06AD">
        <w:rPr>
          <w:rFonts w:ascii="Verdana" w:hAnsi="Verdana" w:cs="Arial"/>
          <w:b/>
          <w:sz w:val="20"/>
          <w:szCs w:val="20"/>
        </w:rPr>
        <w:t>Leadership in Sustainable Design and Performance</w:t>
      </w:r>
      <w:r w:rsidRPr="002A06AD">
        <w:rPr>
          <w:rFonts w:ascii="Verdana" w:hAnsi="Verdana" w:cs="Arial"/>
          <w:sz w:val="20"/>
          <w:szCs w:val="20"/>
        </w:rPr>
        <w:t>: recognizes a green building project that demonstrates innovation in achieving minimum impact on the environment and maximum impact on health and productivity.</w:t>
      </w:r>
    </w:p>
    <w:p w:rsidR="002A06AD" w:rsidRPr="002A06AD" w:rsidRDefault="002A06AD" w:rsidP="002A06AD">
      <w:pPr>
        <w:spacing w:after="0" w:line="240" w:lineRule="auto"/>
        <w:jc w:val="both"/>
        <w:rPr>
          <w:rFonts w:ascii="Verdana" w:eastAsia="Times New Roman" w:hAnsi="Verdana" w:cs="Arial"/>
          <w:sz w:val="20"/>
          <w:szCs w:val="20"/>
        </w:rPr>
      </w:pPr>
    </w:p>
    <w:p w:rsidR="002A06AD" w:rsidRPr="002A06AD" w:rsidRDefault="002A06AD" w:rsidP="002A06AD">
      <w:pPr>
        <w:spacing w:after="0" w:line="240" w:lineRule="auto"/>
        <w:jc w:val="center"/>
        <w:rPr>
          <w:rFonts w:ascii="Verdana" w:eastAsia="Times New Roman" w:hAnsi="Verdana" w:cs="Arial"/>
          <w:sz w:val="20"/>
          <w:szCs w:val="20"/>
        </w:rPr>
      </w:pPr>
      <w:r w:rsidRPr="002A06AD">
        <w:rPr>
          <w:rFonts w:ascii="Verdana" w:eastAsia="Times New Roman" w:hAnsi="Verdana" w:cs="Arial"/>
          <w:sz w:val="20"/>
          <w:szCs w:val="20"/>
        </w:rPr>
        <w:t>-MORE-</w:t>
      </w:r>
    </w:p>
    <w:p w:rsidR="002A06AD" w:rsidRPr="002A06AD" w:rsidRDefault="002A06AD" w:rsidP="002A06AD">
      <w:pPr>
        <w:spacing w:after="0" w:line="240" w:lineRule="auto"/>
        <w:jc w:val="both"/>
        <w:rPr>
          <w:rFonts w:ascii="Verdana" w:eastAsia="Times New Roman" w:hAnsi="Verdana" w:cs="Arial"/>
          <w:sz w:val="20"/>
          <w:szCs w:val="20"/>
        </w:rPr>
      </w:pPr>
    </w:p>
    <w:p w:rsidR="002A06AD" w:rsidRPr="002A06AD" w:rsidRDefault="002A06AD" w:rsidP="002A06AD">
      <w:pPr>
        <w:spacing w:after="0" w:line="240" w:lineRule="auto"/>
        <w:jc w:val="both"/>
        <w:rPr>
          <w:rFonts w:ascii="Verdana" w:eastAsia="Times New Roman" w:hAnsi="Verdana" w:cs="Arial"/>
          <w:sz w:val="20"/>
          <w:szCs w:val="20"/>
        </w:rPr>
      </w:pPr>
    </w:p>
    <w:p w:rsidR="002A06AD" w:rsidRDefault="002A06AD">
      <w:pPr>
        <w:spacing w:after="200" w:line="276" w:lineRule="auto"/>
        <w:rPr>
          <w:rFonts w:ascii="Verdana" w:eastAsia="Times New Roman" w:hAnsi="Verdana" w:cs="Arial"/>
          <w:sz w:val="20"/>
          <w:szCs w:val="20"/>
        </w:rPr>
      </w:pPr>
      <w:r>
        <w:rPr>
          <w:rFonts w:ascii="Verdana" w:eastAsia="Times New Roman" w:hAnsi="Verdana" w:cs="Arial"/>
          <w:sz w:val="20"/>
          <w:szCs w:val="20"/>
        </w:rPr>
        <w:br w:type="page"/>
      </w:r>
    </w:p>
    <w:p w:rsidR="002A06AD" w:rsidRPr="002A06AD" w:rsidRDefault="002A06AD" w:rsidP="002A06AD">
      <w:pPr>
        <w:spacing w:after="0" w:line="240" w:lineRule="auto"/>
        <w:jc w:val="both"/>
        <w:rPr>
          <w:rFonts w:ascii="Verdana" w:eastAsia="Times New Roman" w:hAnsi="Verdana" w:cs="Arial"/>
          <w:sz w:val="20"/>
          <w:szCs w:val="20"/>
        </w:rPr>
      </w:pPr>
    </w:p>
    <w:p w:rsidR="002A06AD" w:rsidRPr="002A06AD" w:rsidRDefault="002A06AD" w:rsidP="002A06AD">
      <w:pPr>
        <w:spacing w:after="0" w:line="240" w:lineRule="auto"/>
        <w:jc w:val="both"/>
        <w:rPr>
          <w:rFonts w:ascii="Verdana" w:eastAsia="Times New Roman" w:hAnsi="Verdana" w:cs="Arial"/>
          <w:sz w:val="20"/>
          <w:szCs w:val="20"/>
        </w:rPr>
      </w:pPr>
      <w:r w:rsidRPr="002A06AD">
        <w:rPr>
          <w:rFonts w:ascii="Verdana" w:eastAsia="Times New Roman" w:hAnsi="Verdana" w:cs="Arial"/>
          <w:sz w:val="20"/>
          <w:szCs w:val="20"/>
        </w:rPr>
        <w:t xml:space="preserve">The awards are open to companies large and small, as well as to projects across the region.  Nominations must be submitted through recognized green building councils in Asia Pacific countries.  </w:t>
      </w:r>
      <w:r w:rsidRPr="002A06AD">
        <w:rPr>
          <w:rFonts w:ascii="Verdana" w:eastAsia="Times New Roman" w:hAnsi="Verdana" w:cs="Arial"/>
          <w:b/>
          <w:sz w:val="20"/>
          <w:szCs w:val="20"/>
        </w:rPr>
        <w:t>Nominations close on Friday 20 June.</w:t>
      </w:r>
      <w:r w:rsidRPr="002A06AD">
        <w:rPr>
          <w:rFonts w:ascii="Verdana" w:eastAsia="Times New Roman" w:hAnsi="Verdana" w:cs="Arial"/>
          <w:sz w:val="20"/>
          <w:szCs w:val="20"/>
        </w:rPr>
        <w:t xml:space="preserve">  </w:t>
      </w:r>
    </w:p>
    <w:p w:rsidR="002A06AD" w:rsidRPr="002A06AD" w:rsidRDefault="002A06AD" w:rsidP="002A06AD">
      <w:pPr>
        <w:spacing w:after="0" w:line="240" w:lineRule="auto"/>
        <w:jc w:val="both"/>
        <w:rPr>
          <w:rFonts w:ascii="Verdana" w:eastAsia="Times New Roman" w:hAnsi="Verdana" w:cs="Arial"/>
          <w:sz w:val="20"/>
          <w:szCs w:val="20"/>
        </w:rPr>
      </w:pPr>
    </w:p>
    <w:p w:rsidR="002A06AD" w:rsidRDefault="005A3F90" w:rsidP="002A06AD">
      <w:pPr>
        <w:spacing w:after="0" w:line="240" w:lineRule="auto"/>
        <w:jc w:val="both"/>
        <w:rPr>
          <w:rFonts w:ascii="Verdana" w:eastAsia="Times New Roman" w:hAnsi="Verdana" w:cs="Arial"/>
          <w:sz w:val="20"/>
          <w:szCs w:val="20"/>
        </w:rPr>
      </w:pPr>
      <w:r>
        <w:rPr>
          <w:rFonts w:ascii="Verdana" w:eastAsia="Times New Roman" w:hAnsi="Verdana" w:cs="Arial"/>
          <w:sz w:val="20"/>
          <w:szCs w:val="20"/>
        </w:rPr>
        <w:t>Nomination forms are</w:t>
      </w:r>
      <w:r w:rsidR="002A06AD" w:rsidRPr="002A06AD">
        <w:rPr>
          <w:rFonts w:ascii="Verdana" w:eastAsia="Times New Roman" w:hAnsi="Verdana" w:cs="Arial"/>
          <w:sz w:val="20"/>
          <w:szCs w:val="20"/>
        </w:rPr>
        <w:t xml:space="preserve"> available online: </w:t>
      </w:r>
      <w:hyperlink r:id="rId15" w:history="1">
        <w:r w:rsidR="00032A44" w:rsidRPr="00934462">
          <w:rPr>
            <w:rStyle w:val="Hyperlink"/>
            <w:rFonts w:ascii="Verdana" w:eastAsia="Times New Roman" w:hAnsi="Verdana" w:cs="Arial"/>
            <w:sz w:val="20"/>
            <w:szCs w:val="20"/>
          </w:rPr>
          <w:t>www.worldgbc.org/apnawards</w:t>
        </w:r>
      </w:hyperlink>
    </w:p>
    <w:p w:rsidR="002A06AD" w:rsidRPr="002A06AD" w:rsidRDefault="002A06AD" w:rsidP="002A06AD">
      <w:pPr>
        <w:spacing w:after="0" w:line="240" w:lineRule="auto"/>
        <w:jc w:val="both"/>
        <w:rPr>
          <w:rFonts w:ascii="Verdana" w:eastAsia="Times New Roman" w:hAnsi="Verdana" w:cs="Arial"/>
          <w:sz w:val="20"/>
          <w:szCs w:val="20"/>
        </w:rPr>
      </w:pPr>
    </w:p>
    <w:p w:rsidR="00032A44" w:rsidRPr="00032A44" w:rsidRDefault="00032A44" w:rsidP="00032A44">
      <w:pPr>
        <w:spacing w:after="0" w:line="240" w:lineRule="auto"/>
        <w:jc w:val="both"/>
        <w:rPr>
          <w:rFonts w:ascii="Verdana" w:eastAsia="Times New Roman" w:hAnsi="Verdana" w:cs="Arial"/>
          <w:sz w:val="20"/>
          <w:szCs w:val="20"/>
        </w:rPr>
      </w:pPr>
      <w:r w:rsidRPr="00032A44">
        <w:rPr>
          <w:rFonts w:ascii="Verdana" w:eastAsia="Times New Roman" w:hAnsi="Verdana" w:cs="Arial"/>
          <w:sz w:val="20"/>
          <w:szCs w:val="20"/>
        </w:rPr>
        <w:t>The judging panel includes, but is not limited to, representatives from the World Bank Group's International Finance Corporation (IFC), the United Nations Environment Program and Business Council for Sustainable Development Singapore – Regional Network Partner of the World Business Council for Sustainable Development.</w:t>
      </w:r>
    </w:p>
    <w:p w:rsidR="002A06AD" w:rsidRPr="002A06AD" w:rsidRDefault="002A06AD" w:rsidP="00032A44">
      <w:pPr>
        <w:spacing w:after="0" w:line="240" w:lineRule="auto"/>
        <w:jc w:val="both"/>
        <w:rPr>
          <w:rFonts w:ascii="Verdana" w:eastAsia="Times New Roman" w:hAnsi="Verdana" w:cs="Arial"/>
          <w:sz w:val="20"/>
          <w:szCs w:val="20"/>
        </w:rPr>
      </w:pPr>
    </w:p>
    <w:p w:rsidR="002A06AD" w:rsidRPr="002A06AD" w:rsidRDefault="002A06AD" w:rsidP="002A06AD">
      <w:pPr>
        <w:pStyle w:val="NoSpacing"/>
        <w:jc w:val="both"/>
        <w:rPr>
          <w:rFonts w:ascii="Verdana" w:hAnsi="Verdana"/>
          <w:sz w:val="20"/>
          <w:szCs w:val="20"/>
        </w:rPr>
      </w:pPr>
      <w:r w:rsidRPr="002A06AD">
        <w:rPr>
          <w:rFonts w:ascii="Verdana" w:hAnsi="Verdana"/>
          <w:sz w:val="20"/>
          <w:szCs w:val="20"/>
        </w:rPr>
        <w:t xml:space="preserve">“As the ‘engine room’ of the world’s growth, the Asia Pacific region has an unmatched opportunity to lead the way in sustainable building practices.  Many organisations and individuals are committed to sustainability and this awards program acknowledges their local </w:t>
      </w:r>
      <w:r>
        <w:rPr>
          <w:rFonts w:ascii="Verdana" w:hAnsi="Verdana"/>
          <w:sz w:val="20"/>
          <w:szCs w:val="20"/>
        </w:rPr>
        <w:t>entrepreneurship and leadership,” Mr Tai says.</w:t>
      </w:r>
    </w:p>
    <w:p w:rsidR="002A06AD" w:rsidRPr="002A06AD" w:rsidRDefault="002A06AD" w:rsidP="002A06AD">
      <w:pPr>
        <w:pStyle w:val="NoSpacing"/>
        <w:jc w:val="both"/>
        <w:rPr>
          <w:rFonts w:ascii="Verdana" w:hAnsi="Verdana"/>
          <w:sz w:val="20"/>
          <w:szCs w:val="20"/>
        </w:rPr>
      </w:pPr>
    </w:p>
    <w:p w:rsidR="002A06AD" w:rsidRPr="002A06AD" w:rsidRDefault="002A06AD" w:rsidP="002A06AD">
      <w:pPr>
        <w:pStyle w:val="NoSpacing"/>
        <w:jc w:val="both"/>
        <w:rPr>
          <w:rFonts w:ascii="Verdana" w:hAnsi="Verdana"/>
          <w:sz w:val="20"/>
          <w:szCs w:val="20"/>
        </w:rPr>
      </w:pPr>
      <w:r w:rsidRPr="002A06AD">
        <w:rPr>
          <w:rFonts w:ascii="Verdana" w:hAnsi="Verdana"/>
          <w:sz w:val="20"/>
          <w:szCs w:val="20"/>
        </w:rPr>
        <w:t xml:space="preserve">“The awards also provide a platform for the region to share knowledge, experience and best practice technical solutions,” Mr Tai </w:t>
      </w:r>
      <w:r>
        <w:rPr>
          <w:rFonts w:ascii="Verdana" w:hAnsi="Verdana"/>
          <w:sz w:val="20"/>
          <w:szCs w:val="20"/>
        </w:rPr>
        <w:t>concludes</w:t>
      </w:r>
      <w:r w:rsidRPr="002A06AD">
        <w:rPr>
          <w:rFonts w:ascii="Verdana" w:hAnsi="Verdana"/>
          <w:sz w:val="20"/>
          <w:szCs w:val="20"/>
        </w:rPr>
        <w:t>.</w:t>
      </w:r>
    </w:p>
    <w:p w:rsidR="002A06AD" w:rsidRPr="002A06AD" w:rsidRDefault="002A06AD" w:rsidP="002A06AD">
      <w:pPr>
        <w:pStyle w:val="NoSpacing"/>
        <w:jc w:val="both"/>
        <w:rPr>
          <w:rFonts w:ascii="Verdana" w:hAnsi="Verdana"/>
          <w:sz w:val="20"/>
          <w:szCs w:val="20"/>
        </w:rPr>
      </w:pPr>
    </w:p>
    <w:p w:rsidR="002A06AD" w:rsidRPr="002A06AD" w:rsidRDefault="002A06AD" w:rsidP="002A06AD">
      <w:pPr>
        <w:spacing w:after="0" w:line="240" w:lineRule="auto"/>
        <w:jc w:val="both"/>
        <w:rPr>
          <w:rFonts w:ascii="Verdana" w:eastAsia="Times New Roman" w:hAnsi="Verdana" w:cs="Arial"/>
          <w:sz w:val="20"/>
          <w:szCs w:val="20"/>
        </w:rPr>
      </w:pPr>
      <w:r w:rsidRPr="002A06AD">
        <w:rPr>
          <w:rFonts w:ascii="Verdana" w:eastAsia="Times New Roman" w:hAnsi="Verdana" w:cs="Arial"/>
          <w:sz w:val="20"/>
          <w:szCs w:val="20"/>
        </w:rPr>
        <w:t xml:space="preserve">Winners will be announced at a gala dinner and awards night in Singapore on Tuesday 2 September.  More information on the awards and nomination forms can be found on at: </w:t>
      </w:r>
      <w:hyperlink r:id="rId16" w:history="1">
        <w:r w:rsidRPr="002A06AD">
          <w:rPr>
            <w:rStyle w:val="Hyperlink"/>
            <w:rFonts w:ascii="Verdana" w:hAnsi="Verdana" w:cs="Arial"/>
            <w:sz w:val="20"/>
            <w:szCs w:val="20"/>
          </w:rPr>
          <w:t>www.worldgbc.org</w:t>
        </w:r>
      </w:hyperlink>
      <w:r w:rsidRPr="002A06AD">
        <w:rPr>
          <w:rStyle w:val="Hyperlink"/>
          <w:rFonts w:ascii="Verdana" w:hAnsi="Verdana" w:cs="Arial"/>
          <w:sz w:val="20"/>
          <w:szCs w:val="20"/>
        </w:rPr>
        <w:t>/apnawards</w:t>
      </w:r>
    </w:p>
    <w:p w:rsidR="002A06AD" w:rsidRDefault="002A06AD" w:rsidP="002A06AD">
      <w:pPr>
        <w:spacing w:after="0" w:line="240" w:lineRule="auto"/>
        <w:jc w:val="both"/>
        <w:rPr>
          <w:rFonts w:ascii="Verdana" w:eastAsia="Times New Roman" w:hAnsi="Verdana" w:cs="Arial"/>
          <w:sz w:val="20"/>
          <w:szCs w:val="20"/>
        </w:rPr>
      </w:pPr>
    </w:p>
    <w:p w:rsidR="0033396C" w:rsidRDefault="0033396C" w:rsidP="002A06AD">
      <w:pPr>
        <w:spacing w:after="0" w:line="240" w:lineRule="auto"/>
        <w:jc w:val="both"/>
        <w:rPr>
          <w:rFonts w:ascii="Verdana" w:eastAsia="Times New Roman" w:hAnsi="Verdana" w:cs="Arial"/>
          <w:sz w:val="20"/>
          <w:szCs w:val="20"/>
        </w:rPr>
      </w:pPr>
      <w:r>
        <w:rPr>
          <w:rFonts w:ascii="Verdana" w:eastAsia="Times New Roman" w:hAnsi="Verdana" w:cs="Arial"/>
          <w:sz w:val="20"/>
          <w:szCs w:val="20"/>
        </w:rPr>
        <w:t xml:space="preserve">Further interviews are available from </w:t>
      </w:r>
      <w:r w:rsidRPr="0033396C">
        <w:rPr>
          <w:rFonts w:ascii="Verdana" w:eastAsia="Times New Roman" w:hAnsi="Verdana" w:cs="Arial"/>
          <w:sz w:val="20"/>
          <w:szCs w:val="20"/>
          <w:highlight w:val="yellow"/>
        </w:rPr>
        <w:t>[insert name of your CEO].</w:t>
      </w:r>
    </w:p>
    <w:p w:rsidR="0033396C" w:rsidRPr="002A06AD" w:rsidRDefault="0033396C" w:rsidP="002A06AD">
      <w:pPr>
        <w:spacing w:after="0" w:line="240" w:lineRule="auto"/>
        <w:jc w:val="both"/>
        <w:rPr>
          <w:rFonts w:ascii="Verdana" w:eastAsia="Times New Roman" w:hAnsi="Verdana" w:cs="Arial"/>
          <w:sz w:val="20"/>
          <w:szCs w:val="20"/>
        </w:rPr>
      </w:pPr>
    </w:p>
    <w:p w:rsidR="002A06AD" w:rsidRPr="002A06AD" w:rsidRDefault="002A06AD" w:rsidP="002A06AD">
      <w:pPr>
        <w:spacing w:after="0" w:line="240" w:lineRule="auto"/>
        <w:jc w:val="both"/>
        <w:rPr>
          <w:rFonts w:ascii="Verdana" w:hAnsi="Verdana" w:cs="Arial"/>
          <w:b/>
          <w:bCs/>
          <w:sz w:val="20"/>
          <w:szCs w:val="20"/>
        </w:rPr>
      </w:pPr>
      <w:r w:rsidRPr="002A06AD">
        <w:rPr>
          <w:rFonts w:ascii="Verdana" w:hAnsi="Verdana" w:cs="Arial"/>
          <w:b/>
          <w:bCs/>
          <w:sz w:val="20"/>
          <w:szCs w:val="20"/>
        </w:rPr>
        <w:t>Media Contact:</w:t>
      </w:r>
    </w:p>
    <w:p w:rsidR="002A06AD" w:rsidRDefault="002A06AD" w:rsidP="002A06AD">
      <w:pPr>
        <w:spacing w:after="0" w:line="240" w:lineRule="auto"/>
        <w:jc w:val="both"/>
        <w:rPr>
          <w:rFonts w:ascii="Verdana" w:hAnsi="Verdana" w:cs="Arial"/>
          <w:bCs/>
          <w:sz w:val="20"/>
          <w:szCs w:val="20"/>
        </w:rPr>
      </w:pPr>
      <w:r w:rsidRPr="00903429">
        <w:rPr>
          <w:rFonts w:ascii="Verdana" w:hAnsi="Verdana" w:cs="Arial"/>
          <w:bCs/>
          <w:sz w:val="20"/>
          <w:szCs w:val="20"/>
          <w:highlight w:val="yellow"/>
        </w:rPr>
        <w:t>[Insert your contact details]</w:t>
      </w:r>
    </w:p>
    <w:p w:rsidR="002A06AD" w:rsidRDefault="002A06AD" w:rsidP="002A06AD">
      <w:pPr>
        <w:spacing w:after="0" w:line="240" w:lineRule="auto"/>
        <w:jc w:val="both"/>
        <w:rPr>
          <w:rFonts w:ascii="Verdana" w:hAnsi="Verdana" w:cs="Arial"/>
          <w:bCs/>
          <w:sz w:val="20"/>
          <w:szCs w:val="20"/>
        </w:rPr>
      </w:pPr>
    </w:p>
    <w:p w:rsidR="002A06AD" w:rsidRPr="002A06AD" w:rsidRDefault="002A06AD" w:rsidP="002A06AD">
      <w:pPr>
        <w:spacing w:after="0" w:line="240" w:lineRule="auto"/>
        <w:jc w:val="both"/>
        <w:rPr>
          <w:rFonts w:ascii="Verdana" w:hAnsi="Verdana" w:cs="Arial"/>
          <w:b/>
          <w:bCs/>
          <w:sz w:val="20"/>
          <w:szCs w:val="20"/>
        </w:rPr>
      </w:pPr>
      <w:r w:rsidRPr="00032A44">
        <w:rPr>
          <w:rFonts w:ascii="Verdana" w:hAnsi="Verdana" w:cs="Arial"/>
          <w:b/>
          <w:bCs/>
          <w:sz w:val="20"/>
          <w:szCs w:val="20"/>
          <w:highlight w:val="yellow"/>
        </w:rPr>
        <w:t>[ABOUT YOUR GBC]</w:t>
      </w:r>
    </w:p>
    <w:p w:rsidR="002A06AD" w:rsidRPr="002A06AD" w:rsidRDefault="002A06AD" w:rsidP="002A06AD">
      <w:pPr>
        <w:spacing w:after="0" w:line="240" w:lineRule="auto"/>
        <w:jc w:val="both"/>
        <w:rPr>
          <w:rFonts w:ascii="Verdana" w:hAnsi="Verdana" w:cs="Arial"/>
          <w:bCs/>
          <w:sz w:val="20"/>
          <w:szCs w:val="20"/>
        </w:rPr>
      </w:pPr>
      <w:r w:rsidRPr="00903429">
        <w:rPr>
          <w:rFonts w:ascii="Verdana" w:hAnsi="Verdana" w:cs="Arial"/>
          <w:bCs/>
          <w:sz w:val="20"/>
          <w:szCs w:val="20"/>
          <w:highlight w:val="yellow"/>
        </w:rPr>
        <w:t>[Insert details here]</w:t>
      </w:r>
    </w:p>
    <w:p w:rsidR="002A06AD" w:rsidRPr="002A06AD" w:rsidRDefault="002A06AD" w:rsidP="002A06AD">
      <w:pPr>
        <w:spacing w:after="0" w:line="240" w:lineRule="auto"/>
        <w:jc w:val="both"/>
        <w:rPr>
          <w:rFonts w:ascii="Verdana" w:hAnsi="Verdana" w:cs="Arial"/>
          <w:sz w:val="20"/>
          <w:szCs w:val="20"/>
        </w:rPr>
      </w:pPr>
    </w:p>
    <w:p w:rsidR="002A06AD" w:rsidRPr="002A06AD" w:rsidRDefault="002A06AD" w:rsidP="002A06AD">
      <w:pPr>
        <w:spacing w:after="0" w:line="240" w:lineRule="auto"/>
        <w:jc w:val="both"/>
        <w:rPr>
          <w:rFonts w:ascii="Verdana" w:hAnsi="Verdana" w:cs="Arial"/>
          <w:b/>
          <w:sz w:val="20"/>
          <w:szCs w:val="20"/>
        </w:rPr>
      </w:pPr>
      <w:r w:rsidRPr="002A06AD">
        <w:rPr>
          <w:rFonts w:ascii="Verdana" w:hAnsi="Verdana" w:cs="Arial"/>
          <w:b/>
          <w:sz w:val="20"/>
          <w:szCs w:val="20"/>
        </w:rPr>
        <w:t>WORLD GREEN BUILDING COUNCIL</w:t>
      </w:r>
    </w:p>
    <w:p w:rsidR="002A06AD" w:rsidRPr="002A06AD" w:rsidRDefault="002A06AD" w:rsidP="002A06AD">
      <w:pPr>
        <w:spacing w:after="0" w:line="240" w:lineRule="auto"/>
        <w:jc w:val="both"/>
        <w:rPr>
          <w:rFonts w:ascii="Verdana" w:hAnsi="Verdana" w:cs="Arial"/>
          <w:sz w:val="20"/>
          <w:szCs w:val="20"/>
        </w:rPr>
      </w:pPr>
      <w:r w:rsidRPr="002A06AD">
        <w:rPr>
          <w:rFonts w:ascii="Verdana" w:hAnsi="Verdana" w:cs="Arial"/>
          <w:sz w:val="20"/>
          <w:szCs w:val="20"/>
        </w:rPr>
        <w:t xml:space="preserve">The World Green Building Council connects a global coalition of more than 100 national Green Building Councils and their 27,000 member companies with a single mission: to transform the building industry and ensure our buildings and cities are healthy, efficient, productive and sustainable. See: </w:t>
      </w:r>
      <w:hyperlink r:id="rId17" w:history="1">
        <w:r w:rsidRPr="002A06AD">
          <w:rPr>
            <w:rStyle w:val="Hyperlink"/>
            <w:rFonts w:ascii="Verdana" w:hAnsi="Verdana" w:cs="Arial"/>
            <w:sz w:val="20"/>
            <w:szCs w:val="20"/>
          </w:rPr>
          <w:t>www.worldgbc.org</w:t>
        </w:r>
      </w:hyperlink>
    </w:p>
    <w:p w:rsidR="002A06AD" w:rsidRDefault="002A06AD" w:rsidP="002A06AD">
      <w:pPr>
        <w:pStyle w:val="NoSpacing"/>
        <w:rPr>
          <w:rFonts w:ascii="Verdana" w:hAnsi="Verdana" w:cs="Arial"/>
          <w:sz w:val="20"/>
          <w:szCs w:val="20"/>
        </w:rPr>
      </w:pPr>
    </w:p>
    <w:p w:rsidR="00903429" w:rsidRPr="002A06AD" w:rsidRDefault="00903429" w:rsidP="00903429">
      <w:pPr>
        <w:pStyle w:val="NoSpacing"/>
        <w:jc w:val="center"/>
        <w:rPr>
          <w:rFonts w:ascii="Verdana" w:hAnsi="Verdana" w:cs="Arial"/>
          <w:sz w:val="20"/>
          <w:szCs w:val="20"/>
        </w:rPr>
      </w:pPr>
      <w:r>
        <w:rPr>
          <w:rFonts w:ascii="Verdana" w:hAnsi="Verdana" w:cs="Arial"/>
          <w:sz w:val="20"/>
          <w:szCs w:val="20"/>
        </w:rPr>
        <w:t>-ENDS-</w:t>
      </w:r>
    </w:p>
    <w:p w:rsidR="002A06AD" w:rsidRPr="002A06AD" w:rsidRDefault="002A06AD" w:rsidP="007355CF">
      <w:pPr>
        <w:spacing w:after="0" w:line="240" w:lineRule="auto"/>
        <w:rPr>
          <w:rFonts w:ascii="Verdana" w:hAnsi="Verdana"/>
          <w:b/>
          <w:sz w:val="20"/>
          <w:szCs w:val="20"/>
        </w:rPr>
      </w:pPr>
    </w:p>
    <w:p w:rsidR="007355CF" w:rsidRDefault="007355CF">
      <w:pPr>
        <w:spacing w:after="200" w:line="276" w:lineRule="auto"/>
        <w:rPr>
          <w:rFonts w:ascii="Verdana" w:hAnsi="Verdana"/>
          <w:sz w:val="20"/>
          <w:szCs w:val="20"/>
          <w:lang w:val="en-AU"/>
        </w:rPr>
      </w:pPr>
      <w:r>
        <w:rPr>
          <w:rFonts w:ascii="Verdana" w:hAnsi="Verdana"/>
          <w:sz w:val="20"/>
          <w:szCs w:val="20"/>
        </w:rPr>
        <w:br w:type="page"/>
      </w:r>
    </w:p>
    <w:p w:rsidR="007355CF" w:rsidRPr="007355CF" w:rsidRDefault="007355CF" w:rsidP="007355CF">
      <w:pPr>
        <w:pStyle w:val="NoSpacing"/>
        <w:jc w:val="both"/>
        <w:rPr>
          <w:rFonts w:ascii="Verdana" w:hAnsi="Verdana"/>
          <w:sz w:val="20"/>
          <w:szCs w:val="20"/>
        </w:rPr>
      </w:pPr>
    </w:p>
    <w:p w:rsidR="00FB25E2" w:rsidRDefault="00FB25E2" w:rsidP="00386CBF">
      <w:pPr>
        <w:pStyle w:val="NoSpacing"/>
        <w:jc w:val="center"/>
        <w:rPr>
          <w:rFonts w:ascii="Verdana" w:hAnsi="Verdana"/>
          <w:b/>
          <w:sz w:val="20"/>
          <w:szCs w:val="20"/>
        </w:rPr>
      </w:pPr>
    </w:p>
    <w:p w:rsidR="00386CBF" w:rsidRPr="00D2564F" w:rsidRDefault="00934660" w:rsidP="00934660">
      <w:pPr>
        <w:spacing w:after="0" w:line="240" w:lineRule="auto"/>
        <w:jc w:val="center"/>
        <w:rPr>
          <w:rFonts w:ascii="Verdana" w:hAnsi="Verdana"/>
          <w:b/>
          <w:sz w:val="28"/>
          <w:szCs w:val="28"/>
        </w:rPr>
      </w:pPr>
      <w:r w:rsidRPr="00D2564F">
        <w:rPr>
          <w:rFonts w:ascii="Verdana" w:hAnsi="Verdana"/>
          <w:b/>
          <w:sz w:val="28"/>
          <w:szCs w:val="28"/>
        </w:rPr>
        <w:t>MEDIA OUTREACH HINTS AND TIPS</w:t>
      </w:r>
    </w:p>
    <w:p w:rsidR="00386CBF" w:rsidRPr="00934660" w:rsidRDefault="00386CBF" w:rsidP="00934660">
      <w:pPr>
        <w:pStyle w:val="NoSpacing"/>
        <w:jc w:val="both"/>
        <w:rPr>
          <w:rFonts w:ascii="Verdana" w:hAnsi="Verdana"/>
          <w:sz w:val="20"/>
          <w:szCs w:val="20"/>
        </w:rPr>
      </w:pPr>
    </w:p>
    <w:p w:rsidR="00362581" w:rsidRDefault="00362581" w:rsidP="00362581">
      <w:pPr>
        <w:pStyle w:val="NoSpacing"/>
        <w:jc w:val="both"/>
        <w:rPr>
          <w:rFonts w:ascii="Verdana" w:hAnsi="Verdana"/>
          <w:sz w:val="20"/>
          <w:szCs w:val="20"/>
        </w:rPr>
      </w:pPr>
      <w:r>
        <w:rPr>
          <w:rFonts w:ascii="Verdana" w:hAnsi="Verdana"/>
          <w:sz w:val="20"/>
          <w:szCs w:val="20"/>
        </w:rPr>
        <w:t xml:space="preserve">How do you </w:t>
      </w:r>
      <w:r w:rsidR="00032A44">
        <w:rPr>
          <w:rFonts w:ascii="Verdana" w:hAnsi="Verdana"/>
          <w:sz w:val="20"/>
          <w:szCs w:val="20"/>
        </w:rPr>
        <w:t xml:space="preserve">promote the awards and </w:t>
      </w:r>
      <w:r>
        <w:rPr>
          <w:rFonts w:ascii="Verdana" w:hAnsi="Verdana"/>
          <w:sz w:val="20"/>
          <w:szCs w:val="20"/>
        </w:rPr>
        <w:t xml:space="preserve">publicise your </w:t>
      </w:r>
      <w:r w:rsidR="00AA608B">
        <w:rPr>
          <w:rFonts w:ascii="Verdana" w:hAnsi="Verdana"/>
          <w:sz w:val="20"/>
          <w:szCs w:val="20"/>
        </w:rPr>
        <w:t xml:space="preserve">country’s </w:t>
      </w:r>
      <w:r w:rsidR="00934660">
        <w:rPr>
          <w:rFonts w:ascii="Verdana" w:hAnsi="Verdana"/>
          <w:sz w:val="20"/>
          <w:szCs w:val="20"/>
        </w:rPr>
        <w:t>finalists</w:t>
      </w:r>
      <w:r>
        <w:rPr>
          <w:rFonts w:ascii="Verdana" w:hAnsi="Verdana"/>
          <w:sz w:val="20"/>
          <w:szCs w:val="20"/>
        </w:rPr>
        <w:t xml:space="preserve">?  And how do you use </w:t>
      </w:r>
      <w:r w:rsidR="00AA608B">
        <w:rPr>
          <w:rFonts w:ascii="Verdana" w:hAnsi="Verdana"/>
          <w:sz w:val="20"/>
          <w:szCs w:val="20"/>
        </w:rPr>
        <w:t>this win</w:t>
      </w:r>
      <w:r>
        <w:rPr>
          <w:rFonts w:ascii="Verdana" w:hAnsi="Verdana"/>
          <w:sz w:val="20"/>
          <w:szCs w:val="20"/>
        </w:rPr>
        <w:t xml:space="preserve"> as a vehicle to promote your GBC’s achievements?  Engaging the local media will help you to reach your community and beyond.  Here are some tips to help you work with your local media:</w:t>
      </w:r>
    </w:p>
    <w:p w:rsidR="00362581" w:rsidRDefault="00362581" w:rsidP="00362581">
      <w:pPr>
        <w:pStyle w:val="NoSpacing"/>
        <w:jc w:val="both"/>
        <w:rPr>
          <w:rFonts w:ascii="Verdana" w:hAnsi="Verdana"/>
          <w:sz w:val="20"/>
          <w:szCs w:val="20"/>
        </w:rPr>
      </w:pPr>
    </w:p>
    <w:p w:rsidR="00362581" w:rsidRPr="000B3CE2" w:rsidRDefault="00362581" w:rsidP="00362581">
      <w:pPr>
        <w:pStyle w:val="NoSpacing"/>
        <w:jc w:val="both"/>
        <w:rPr>
          <w:rFonts w:ascii="Verdana" w:hAnsi="Verdana"/>
          <w:b/>
          <w:sz w:val="20"/>
          <w:szCs w:val="20"/>
        </w:rPr>
      </w:pPr>
      <w:r w:rsidRPr="000B3CE2">
        <w:rPr>
          <w:rFonts w:ascii="Verdana" w:hAnsi="Verdana"/>
          <w:b/>
          <w:sz w:val="20"/>
          <w:szCs w:val="20"/>
        </w:rPr>
        <w:t>Media database</w:t>
      </w:r>
    </w:p>
    <w:p w:rsidR="00362581" w:rsidRDefault="00362581" w:rsidP="00362581">
      <w:pPr>
        <w:pStyle w:val="NoSpacing"/>
        <w:jc w:val="both"/>
        <w:rPr>
          <w:rFonts w:ascii="Verdana" w:hAnsi="Verdana"/>
          <w:sz w:val="20"/>
          <w:szCs w:val="20"/>
        </w:rPr>
      </w:pPr>
      <w:r>
        <w:rPr>
          <w:rFonts w:ascii="Verdana" w:hAnsi="Verdana"/>
          <w:sz w:val="20"/>
          <w:szCs w:val="20"/>
        </w:rPr>
        <w:t xml:space="preserve">Cultivate a database of media contacts from all areas of the media – print, electronic and online.  </w:t>
      </w:r>
      <w:r w:rsidR="00AA608B">
        <w:rPr>
          <w:rFonts w:ascii="Verdana" w:hAnsi="Verdana"/>
          <w:sz w:val="20"/>
          <w:szCs w:val="20"/>
        </w:rPr>
        <w:t>This achievement</w:t>
      </w:r>
      <w:r>
        <w:rPr>
          <w:rFonts w:ascii="Verdana" w:hAnsi="Verdana"/>
          <w:sz w:val="20"/>
          <w:szCs w:val="20"/>
        </w:rPr>
        <w:t xml:space="preserve"> </w:t>
      </w:r>
      <w:r w:rsidR="00934660">
        <w:rPr>
          <w:rFonts w:ascii="Verdana" w:hAnsi="Verdana"/>
          <w:sz w:val="20"/>
          <w:szCs w:val="20"/>
        </w:rPr>
        <w:t xml:space="preserve">is </w:t>
      </w:r>
      <w:r>
        <w:rPr>
          <w:rFonts w:ascii="Verdana" w:hAnsi="Verdana"/>
          <w:sz w:val="20"/>
          <w:szCs w:val="20"/>
        </w:rPr>
        <w:t>a good opportunity to build new relationships with journalists that you can develop over the coming years.</w:t>
      </w:r>
    </w:p>
    <w:p w:rsidR="00362581" w:rsidRDefault="00362581" w:rsidP="00362581">
      <w:pPr>
        <w:pStyle w:val="NoSpacing"/>
        <w:jc w:val="both"/>
        <w:rPr>
          <w:rFonts w:ascii="Verdana" w:hAnsi="Verdana"/>
          <w:sz w:val="20"/>
          <w:szCs w:val="20"/>
        </w:rPr>
      </w:pPr>
    </w:p>
    <w:p w:rsidR="00362581" w:rsidRPr="000B3CE2" w:rsidRDefault="00362581" w:rsidP="00362581">
      <w:pPr>
        <w:pStyle w:val="NoSpacing"/>
        <w:jc w:val="both"/>
        <w:rPr>
          <w:rFonts w:ascii="Verdana" w:hAnsi="Verdana"/>
          <w:b/>
          <w:sz w:val="20"/>
          <w:szCs w:val="20"/>
        </w:rPr>
      </w:pPr>
      <w:r w:rsidRPr="000B3CE2">
        <w:rPr>
          <w:rFonts w:ascii="Verdana" w:hAnsi="Verdana"/>
          <w:b/>
          <w:sz w:val="20"/>
          <w:szCs w:val="20"/>
        </w:rPr>
        <w:t>Press release</w:t>
      </w:r>
    </w:p>
    <w:p w:rsidR="00934660" w:rsidRDefault="00362581" w:rsidP="00362581">
      <w:pPr>
        <w:pStyle w:val="NoSpacing"/>
        <w:jc w:val="both"/>
        <w:rPr>
          <w:rFonts w:ascii="Verdana" w:hAnsi="Verdana"/>
          <w:sz w:val="20"/>
          <w:szCs w:val="20"/>
        </w:rPr>
      </w:pPr>
      <w:r>
        <w:rPr>
          <w:rFonts w:ascii="Verdana" w:hAnsi="Verdana"/>
          <w:sz w:val="20"/>
          <w:szCs w:val="20"/>
        </w:rPr>
        <w:t xml:space="preserve">Press releases are great when you have exciting news you’d like to distribute to a large audience.  </w:t>
      </w:r>
      <w:r w:rsidR="00934660">
        <w:rPr>
          <w:rFonts w:ascii="Verdana" w:hAnsi="Verdana"/>
          <w:sz w:val="20"/>
          <w:szCs w:val="20"/>
        </w:rPr>
        <w:t>We’ve provided a template media release which you can customise, and can help you with specific finalists’ media releases.  We’re here to help!</w:t>
      </w:r>
    </w:p>
    <w:p w:rsidR="00362581" w:rsidRDefault="00362581" w:rsidP="00362581">
      <w:pPr>
        <w:pStyle w:val="NoSpacing"/>
        <w:jc w:val="both"/>
        <w:rPr>
          <w:rFonts w:ascii="Verdana" w:hAnsi="Verdana"/>
          <w:sz w:val="20"/>
          <w:szCs w:val="20"/>
        </w:rPr>
      </w:pPr>
    </w:p>
    <w:p w:rsidR="00362581" w:rsidRPr="000B3CE2" w:rsidRDefault="00362581" w:rsidP="00362581">
      <w:pPr>
        <w:pStyle w:val="NoSpacing"/>
        <w:jc w:val="both"/>
        <w:rPr>
          <w:rFonts w:ascii="Verdana" w:hAnsi="Verdana"/>
          <w:b/>
          <w:sz w:val="20"/>
          <w:szCs w:val="20"/>
        </w:rPr>
      </w:pPr>
      <w:r w:rsidRPr="000B3CE2">
        <w:rPr>
          <w:rFonts w:ascii="Verdana" w:hAnsi="Verdana"/>
          <w:b/>
          <w:sz w:val="20"/>
          <w:szCs w:val="20"/>
        </w:rPr>
        <w:t>Pitch your story</w:t>
      </w:r>
    </w:p>
    <w:p w:rsidR="00362581" w:rsidRDefault="00362581" w:rsidP="00362581">
      <w:pPr>
        <w:pStyle w:val="NoSpacing"/>
        <w:jc w:val="both"/>
        <w:rPr>
          <w:rFonts w:ascii="Verdana" w:hAnsi="Verdana"/>
          <w:sz w:val="20"/>
          <w:szCs w:val="20"/>
        </w:rPr>
      </w:pPr>
      <w:r>
        <w:rPr>
          <w:rFonts w:ascii="Verdana" w:hAnsi="Verdana"/>
          <w:sz w:val="20"/>
          <w:szCs w:val="20"/>
        </w:rPr>
        <w:t xml:space="preserve">Try calling a few targeted editors and journalists and sell them </w:t>
      </w:r>
      <w:r w:rsidR="00934660">
        <w:rPr>
          <w:rFonts w:ascii="Verdana" w:hAnsi="Verdana"/>
          <w:sz w:val="20"/>
          <w:szCs w:val="20"/>
        </w:rPr>
        <w:t>the</w:t>
      </w:r>
      <w:r>
        <w:rPr>
          <w:rFonts w:ascii="Verdana" w:hAnsi="Verdana"/>
          <w:sz w:val="20"/>
          <w:szCs w:val="20"/>
        </w:rPr>
        <w:t xml:space="preserve"> story</w:t>
      </w:r>
      <w:r w:rsidR="00934660">
        <w:rPr>
          <w:rFonts w:ascii="Verdana" w:hAnsi="Verdana"/>
          <w:sz w:val="20"/>
          <w:szCs w:val="20"/>
        </w:rPr>
        <w:t xml:space="preserve"> of your finalists’ achievements</w:t>
      </w:r>
      <w:r>
        <w:rPr>
          <w:rFonts w:ascii="Verdana" w:hAnsi="Verdana"/>
          <w:sz w:val="20"/>
          <w:szCs w:val="20"/>
        </w:rPr>
        <w:t xml:space="preserve">.  Make sure you have a well-considered ‘sales pitch’.  Why would this editor or journalist be interested in </w:t>
      </w:r>
      <w:r w:rsidR="00934660">
        <w:rPr>
          <w:rFonts w:ascii="Verdana" w:hAnsi="Verdana"/>
          <w:sz w:val="20"/>
          <w:szCs w:val="20"/>
        </w:rPr>
        <w:t>this</w:t>
      </w:r>
      <w:r>
        <w:rPr>
          <w:rFonts w:ascii="Verdana" w:hAnsi="Verdana"/>
          <w:sz w:val="20"/>
          <w:szCs w:val="20"/>
        </w:rPr>
        <w:t xml:space="preserve"> story?  Consider the five ‘</w:t>
      </w:r>
      <w:proofErr w:type="spellStart"/>
      <w:r>
        <w:rPr>
          <w:rFonts w:ascii="Verdana" w:hAnsi="Verdana"/>
          <w:sz w:val="20"/>
          <w:szCs w:val="20"/>
        </w:rPr>
        <w:t>Ws</w:t>
      </w:r>
      <w:proofErr w:type="spellEnd"/>
      <w:r>
        <w:rPr>
          <w:rFonts w:ascii="Verdana" w:hAnsi="Verdana"/>
          <w:sz w:val="20"/>
          <w:szCs w:val="20"/>
        </w:rPr>
        <w:t>’ of who, what, where, when and why as you put together your pitch.</w:t>
      </w:r>
    </w:p>
    <w:p w:rsidR="00362581" w:rsidRDefault="00362581" w:rsidP="00362581">
      <w:pPr>
        <w:pStyle w:val="NoSpacing"/>
        <w:jc w:val="both"/>
        <w:rPr>
          <w:rFonts w:ascii="Verdana" w:hAnsi="Verdana"/>
          <w:sz w:val="20"/>
          <w:szCs w:val="20"/>
        </w:rPr>
      </w:pPr>
    </w:p>
    <w:p w:rsidR="00362581" w:rsidRPr="000B3CE2" w:rsidRDefault="00362581" w:rsidP="00362581">
      <w:pPr>
        <w:pStyle w:val="NoSpacing"/>
        <w:jc w:val="both"/>
        <w:rPr>
          <w:rFonts w:ascii="Verdana" w:hAnsi="Verdana"/>
          <w:b/>
          <w:sz w:val="20"/>
          <w:szCs w:val="20"/>
        </w:rPr>
      </w:pPr>
      <w:r>
        <w:rPr>
          <w:rFonts w:ascii="Verdana" w:hAnsi="Verdana"/>
          <w:b/>
          <w:sz w:val="20"/>
          <w:szCs w:val="20"/>
        </w:rPr>
        <w:t>Press kit</w:t>
      </w:r>
    </w:p>
    <w:p w:rsidR="00362581" w:rsidRDefault="00362581" w:rsidP="00362581">
      <w:pPr>
        <w:pStyle w:val="NoSpacing"/>
        <w:jc w:val="both"/>
        <w:rPr>
          <w:rFonts w:ascii="Verdana" w:hAnsi="Verdana"/>
          <w:sz w:val="20"/>
          <w:szCs w:val="20"/>
        </w:rPr>
      </w:pPr>
      <w:r>
        <w:rPr>
          <w:rFonts w:ascii="Verdana" w:hAnsi="Verdana"/>
          <w:sz w:val="20"/>
          <w:szCs w:val="20"/>
        </w:rPr>
        <w:t>Compile a press kit to give to media.  This might include a fact sheet</w:t>
      </w:r>
      <w:r w:rsidR="00934660">
        <w:rPr>
          <w:rFonts w:ascii="Verdana" w:hAnsi="Verdana"/>
          <w:sz w:val="20"/>
          <w:szCs w:val="20"/>
        </w:rPr>
        <w:t xml:space="preserve"> on each of your finalists </w:t>
      </w:r>
      <w:r>
        <w:rPr>
          <w:rFonts w:ascii="Verdana" w:hAnsi="Verdana"/>
          <w:sz w:val="20"/>
          <w:szCs w:val="20"/>
        </w:rPr>
        <w:t>and images.  Be creative!</w:t>
      </w:r>
    </w:p>
    <w:p w:rsidR="00362581" w:rsidRDefault="00362581" w:rsidP="00362581">
      <w:pPr>
        <w:pStyle w:val="NoSpacing"/>
        <w:jc w:val="both"/>
        <w:rPr>
          <w:rFonts w:ascii="Verdana" w:hAnsi="Verdana"/>
          <w:sz w:val="20"/>
          <w:szCs w:val="20"/>
        </w:rPr>
      </w:pPr>
    </w:p>
    <w:p w:rsidR="00362581" w:rsidRPr="000B3CE2" w:rsidRDefault="00362581" w:rsidP="00362581">
      <w:pPr>
        <w:pStyle w:val="NoSpacing"/>
        <w:jc w:val="both"/>
        <w:rPr>
          <w:rFonts w:ascii="Verdana" w:hAnsi="Verdana"/>
          <w:b/>
          <w:sz w:val="20"/>
          <w:szCs w:val="20"/>
        </w:rPr>
      </w:pPr>
      <w:r w:rsidRPr="000B3CE2">
        <w:rPr>
          <w:rFonts w:ascii="Verdana" w:hAnsi="Verdana"/>
          <w:b/>
          <w:sz w:val="20"/>
          <w:szCs w:val="20"/>
        </w:rPr>
        <w:t>Imagery</w:t>
      </w:r>
    </w:p>
    <w:p w:rsidR="00362581" w:rsidRDefault="00362581" w:rsidP="00362581">
      <w:pPr>
        <w:pStyle w:val="NoSpacing"/>
        <w:jc w:val="both"/>
        <w:rPr>
          <w:rFonts w:ascii="Verdana" w:hAnsi="Verdana"/>
          <w:sz w:val="20"/>
          <w:szCs w:val="20"/>
        </w:rPr>
      </w:pPr>
      <w:r>
        <w:rPr>
          <w:rFonts w:ascii="Verdana" w:hAnsi="Verdana"/>
          <w:sz w:val="20"/>
          <w:szCs w:val="20"/>
        </w:rPr>
        <w:t xml:space="preserve">A picture is worth a thousand words.  You may like to create a photo opportunity for journalists, or have a selection of imagery on hand to send on request.  Don’t forget to post </w:t>
      </w:r>
      <w:r w:rsidR="00934660">
        <w:rPr>
          <w:rFonts w:ascii="Verdana" w:hAnsi="Verdana"/>
          <w:sz w:val="20"/>
          <w:szCs w:val="20"/>
        </w:rPr>
        <w:t>these</w:t>
      </w:r>
      <w:r>
        <w:rPr>
          <w:rFonts w:ascii="Verdana" w:hAnsi="Verdana"/>
          <w:sz w:val="20"/>
          <w:szCs w:val="20"/>
        </w:rPr>
        <w:t xml:space="preserve"> photos on Flickr, Facebook, Instagram and other social media outlets.</w:t>
      </w:r>
    </w:p>
    <w:p w:rsidR="00362581" w:rsidRDefault="00362581" w:rsidP="00362581">
      <w:pPr>
        <w:pStyle w:val="NoSpacing"/>
        <w:jc w:val="both"/>
        <w:rPr>
          <w:rFonts w:ascii="Verdana" w:hAnsi="Verdana"/>
          <w:sz w:val="20"/>
          <w:szCs w:val="20"/>
        </w:rPr>
      </w:pPr>
    </w:p>
    <w:p w:rsidR="00362581" w:rsidRPr="000B3CE2" w:rsidRDefault="00362581" w:rsidP="00362581">
      <w:pPr>
        <w:pStyle w:val="NoSpacing"/>
        <w:jc w:val="both"/>
        <w:rPr>
          <w:rFonts w:ascii="Verdana" w:hAnsi="Verdana"/>
          <w:b/>
          <w:sz w:val="20"/>
          <w:szCs w:val="20"/>
        </w:rPr>
      </w:pPr>
      <w:r w:rsidRPr="000B3CE2">
        <w:rPr>
          <w:rFonts w:ascii="Verdana" w:hAnsi="Verdana"/>
          <w:b/>
          <w:sz w:val="20"/>
          <w:szCs w:val="20"/>
        </w:rPr>
        <w:t>Social media</w:t>
      </w:r>
    </w:p>
    <w:p w:rsidR="00362581" w:rsidRDefault="00362581" w:rsidP="00362581">
      <w:pPr>
        <w:pStyle w:val="NoSpacing"/>
        <w:jc w:val="both"/>
        <w:rPr>
          <w:rFonts w:ascii="Verdana" w:hAnsi="Verdana"/>
          <w:sz w:val="20"/>
          <w:szCs w:val="20"/>
        </w:rPr>
      </w:pPr>
      <w:r>
        <w:rPr>
          <w:rFonts w:ascii="Verdana" w:hAnsi="Verdana"/>
          <w:sz w:val="20"/>
          <w:szCs w:val="20"/>
        </w:rPr>
        <w:t xml:space="preserve">Social media can help you to communicate your </w:t>
      </w:r>
      <w:r w:rsidR="00AA608B">
        <w:rPr>
          <w:rFonts w:ascii="Verdana" w:hAnsi="Verdana"/>
          <w:sz w:val="20"/>
          <w:szCs w:val="20"/>
        </w:rPr>
        <w:t>success</w:t>
      </w:r>
      <w:r>
        <w:rPr>
          <w:rFonts w:ascii="Verdana" w:hAnsi="Verdana"/>
          <w:sz w:val="20"/>
          <w:szCs w:val="20"/>
        </w:rPr>
        <w:t xml:space="preserve"> to your network.  </w:t>
      </w:r>
    </w:p>
    <w:p w:rsidR="00362581" w:rsidRDefault="00362581" w:rsidP="00362581">
      <w:pPr>
        <w:pStyle w:val="NoSpacing"/>
        <w:jc w:val="both"/>
        <w:rPr>
          <w:rFonts w:ascii="Verdana" w:hAnsi="Verdana"/>
          <w:sz w:val="20"/>
          <w:szCs w:val="20"/>
        </w:rPr>
      </w:pPr>
    </w:p>
    <w:p w:rsidR="00362581" w:rsidRPr="00EA2A4A" w:rsidRDefault="00362581" w:rsidP="00362581">
      <w:pPr>
        <w:pStyle w:val="NoSpacing"/>
        <w:numPr>
          <w:ilvl w:val="0"/>
          <w:numId w:val="8"/>
        </w:numPr>
        <w:jc w:val="both"/>
        <w:rPr>
          <w:rFonts w:ascii="Verdana" w:hAnsi="Verdana"/>
          <w:sz w:val="20"/>
          <w:szCs w:val="20"/>
        </w:rPr>
      </w:pPr>
      <w:r w:rsidRPr="000B3CE2">
        <w:rPr>
          <w:rFonts w:ascii="Verdana" w:hAnsi="Verdana"/>
          <w:b/>
          <w:sz w:val="20"/>
          <w:szCs w:val="20"/>
        </w:rPr>
        <w:t>Twitter</w:t>
      </w:r>
      <w:r>
        <w:rPr>
          <w:rFonts w:ascii="Verdana" w:hAnsi="Verdana"/>
          <w:b/>
          <w:sz w:val="20"/>
          <w:szCs w:val="20"/>
        </w:rPr>
        <w:t xml:space="preserve">: </w:t>
      </w:r>
      <w:r>
        <w:rPr>
          <w:rFonts w:ascii="Verdana" w:hAnsi="Verdana"/>
          <w:sz w:val="20"/>
          <w:szCs w:val="20"/>
        </w:rPr>
        <w:t>Condense your message to the 140 character limit and use only one link per tweet.  The link always goes last – after text, after hashtags.  And always condense links using a bit.ly account – this reduces the character count.</w:t>
      </w:r>
      <w:r w:rsidRPr="00032A44">
        <w:rPr>
          <w:rFonts w:ascii="Verdana" w:hAnsi="Verdana"/>
          <w:sz w:val="20"/>
          <w:szCs w:val="20"/>
        </w:rPr>
        <w:t xml:space="preserve">  </w:t>
      </w:r>
      <w:r>
        <w:rPr>
          <w:rFonts w:ascii="Verdana" w:hAnsi="Verdana"/>
          <w:sz w:val="20"/>
          <w:szCs w:val="20"/>
        </w:rPr>
        <w:t xml:space="preserve">Use the </w:t>
      </w:r>
      <w:r w:rsidR="00DE1325">
        <w:rPr>
          <w:rFonts w:ascii="Verdana" w:hAnsi="Verdana"/>
          <w:sz w:val="20"/>
          <w:szCs w:val="20"/>
        </w:rPr>
        <w:t>AP</w:t>
      </w:r>
      <w:r w:rsidR="00934660">
        <w:rPr>
          <w:rFonts w:ascii="Verdana" w:hAnsi="Verdana"/>
          <w:sz w:val="20"/>
          <w:szCs w:val="20"/>
        </w:rPr>
        <w:t>N Awards</w:t>
      </w:r>
      <w:r>
        <w:rPr>
          <w:rFonts w:ascii="Verdana" w:hAnsi="Verdana"/>
          <w:sz w:val="20"/>
          <w:szCs w:val="20"/>
        </w:rPr>
        <w:t xml:space="preserve"> </w:t>
      </w:r>
      <w:proofErr w:type="spellStart"/>
      <w:r>
        <w:rPr>
          <w:rFonts w:ascii="Verdana" w:hAnsi="Verdana"/>
          <w:sz w:val="20"/>
          <w:szCs w:val="20"/>
        </w:rPr>
        <w:t>hashtag</w:t>
      </w:r>
      <w:proofErr w:type="spellEnd"/>
      <w:r>
        <w:rPr>
          <w:rFonts w:ascii="Verdana" w:hAnsi="Verdana"/>
          <w:sz w:val="20"/>
          <w:szCs w:val="20"/>
        </w:rPr>
        <w:t xml:space="preserve">: </w:t>
      </w:r>
      <w:r w:rsidRPr="009259F1">
        <w:rPr>
          <w:rFonts w:ascii="Verdana" w:hAnsi="Verdana"/>
          <w:b/>
          <w:sz w:val="20"/>
          <w:szCs w:val="20"/>
        </w:rPr>
        <w:t>#</w:t>
      </w:r>
      <w:proofErr w:type="spellStart"/>
      <w:r w:rsidR="00DE1325">
        <w:rPr>
          <w:rFonts w:ascii="Verdana" w:hAnsi="Verdana"/>
          <w:b/>
          <w:sz w:val="20"/>
          <w:szCs w:val="20"/>
        </w:rPr>
        <w:t>apn</w:t>
      </w:r>
      <w:r w:rsidR="00934660">
        <w:rPr>
          <w:rFonts w:ascii="Verdana" w:hAnsi="Verdana"/>
          <w:b/>
          <w:sz w:val="20"/>
          <w:szCs w:val="20"/>
        </w:rPr>
        <w:t>awards</w:t>
      </w:r>
      <w:proofErr w:type="spellEnd"/>
      <w:r w:rsidR="008A0B5E">
        <w:rPr>
          <w:rFonts w:ascii="Verdana" w:hAnsi="Verdana"/>
          <w:b/>
          <w:sz w:val="20"/>
          <w:szCs w:val="20"/>
        </w:rPr>
        <w:t xml:space="preserve">  </w:t>
      </w:r>
      <w:r w:rsidR="008A0B5E" w:rsidRPr="008A0B5E">
        <w:rPr>
          <w:rFonts w:ascii="Verdana" w:hAnsi="Verdana"/>
          <w:sz w:val="20"/>
          <w:szCs w:val="20"/>
        </w:rPr>
        <w:t xml:space="preserve">And don’t forget to link to the </w:t>
      </w:r>
      <w:proofErr w:type="spellStart"/>
      <w:r w:rsidR="008A0B5E" w:rsidRPr="008A0B5E">
        <w:rPr>
          <w:rFonts w:ascii="Verdana" w:hAnsi="Verdana"/>
          <w:sz w:val="20"/>
          <w:szCs w:val="20"/>
        </w:rPr>
        <w:t>WorldGBC</w:t>
      </w:r>
      <w:proofErr w:type="spellEnd"/>
      <w:r w:rsidR="008A0B5E" w:rsidRPr="008A0B5E">
        <w:rPr>
          <w:rFonts w:ascii="Verdana" w:hAnsi="Verdana"/>
          <w:sz w:val="20"/>
          <w:szCs w:val="20"/>
        </w:rPr>
        <w:t xml:space="preserve"> twitter account: @</w:t>
      </w:r>
      <w:proofErr w:type="spellStart"/>
      <w:r w:rsidR="008A0B5E" w:rsidRPr="008A0B5E">
        <w:rPr>
          <w:rFonts w:ascii="Verdana" w:hAnsi="Verdana"/>
          <w:sz w:val="20"/>
          <w:szCs w:val="20"/>
        </w:rPr>
        <w:t>worldgbc</w:t>
      </w:r>
      <w:proofErr w:type="spellEnd"/>
    </w:p>
    <w:p w:rsidR="00362581" w:rsidRDefault="00362581" w:rsidP="00362581">
      <w:pPr>
        <w:pStyle w:val="NoSpacing"/>
        <w:jc w:val="both"/>
        <w:rPr>
          <w:rFonts w:ascii="Verdana" w:hAnsi="Verdana"/>
          <w:sz w:val="20"/>
          <w:szCs w:val="20"/>
        </w:rPr>
      </w:pPr>
    </w:p>
    <w:p w:rsidR="00032A44" w:rsidRDefault="00032A44">
      <w:pPr>
        <w:spacing w:after="200" w:line="276" w:lineRule="auto"/>
        <w:rPr>
          <w:rFonts w:ascii="Verdana" w:hAnsi="Verdana"/>
          <w:sz w:val="20"/>
          <w:szCs w:val="20"/>
          <w:lang w:val="en-AU"/>
        </w:rPr>
      </w:pPr>
      <w:r>
        <w:rPr>
          <w:rFonts w:ascii="Verdana" w:hAnsi="Verdana"/>
          <w:sz w:val="20"/>
          <w:szCs w:val="20"/>
        </w:rPr>
        <w:br w:type="page"/>
      </w:r>
    </w:p>
    <w:p w:rsidR="00032A44" w:rsidRDefault="00032A44" w:rsidP="00B84DB3">
      <w:pPr>
        <w:pStyle w:val="NoSpacing"/>
        <w:ind w:left="720"/>
        <w:jc w:val="both"/>
        <w:rPr>
          <w:rFonts w:ascii="Verdana" w:hAnsi="Verdana"/>
          <w:sz w:val="20"/>
          <w:szCs w:val="20"/>
        </w:rPr>
      </w:pPr>
    </w:p>
    <w:p w:rsidR="00B84DB3" w:rsidRDefault="00B84DB3" w:rsidP="00B84DB3">
      <w:pPr>
        <w:pStyle w:val="NoSpacing"/>
        <w:ind w:left="720"/>
        <w:jc w:val="both"/>
        <w:rPr>
          <w:rFonts w:ascii="Verdana" w:hAnsi="Verdana"/>
          <w:sz w:val="20"/>
          <w:szCs w:val="20"/>
        </w:rPr>
      </w:pPr>
      <w:r>
        <w:rPr>
          <w:rFonts w:ascii="Verdana" w:hAnsi="Verdana"/>
          <w:sz w:val="20"/>
          <w:szCs w:val="20"/>
        </w:rPr>
        <w:t>Some sample tweets:</w:t>
      </w:r>
    </w:p>
    <w:p w:rsidR="00B84DB3" w:rsidRDefault="00B84DB3" w:rsidP="00B84DB3">
      <w:pPr>
        <w:pStyle w:val="NoSpacing"/>
        <w:ind w:left="720"/>
        <w:jc w:val="both"/>
        <w:rPr>
          <w:rFonts w:ascii="Verdana" w:hAnsi="Verdana"/>
          <w:sz w:val="20"/>
          <w:szCs w:val="20"/>
        </w:rPr>
      </w:pPr>
    </w:p>
    <w:p w:rsidR="00B84DB3" w:rsidRPr="00B84DB3" w:rsidRDefault="00B84DB3" w:rsidP="00B84DB3">
      <w:pPr>
        <w:pStyle w:val="NoSpacing"/>
        <w:ind w:left="720"/>
        <w:jc w:val="both"/>
        <w:rPr>
          <w:rFonts w:ascii="Verdana" w:hAnsi="Verdana"/>
          <w:sz w:val="20"/>
          <w:szCs w:val="20"/>
        </w:rPr>
      </w:pPr>
      <w:r w:rsidRPr="00B84DB3">
        <w:rPr>
          <w:rFonts w:ascii="Verdana" w:hAnsi="Verdana"/>
          <w:sz w:val="20"/>
          <w:szCs w:val="20"/>
        </w:rPr>
        <w:t xml:space="preserve">Let’s showcase how </w:t>
      </w:r>
      <w:r w:rsidRPr="00903429">
        <w:rPr>
          <w:rFonts w:ascii="Verdana" w:hAnsi="Verdana"/>
          <w:sz w:val="20"/>
          <w:szCs w:val="20"/>
          <w:highlight w:val="yellow"/>
        </w:rPr>
        <w:t>[country]</w:t>
      </w:r>
      <w:r w:rsidRPr="00B84DB3">
        <w:rPr>
          <w:rFonts w:ascii="Verdana" w:hAnsi="Verdana"/>
          <w:sz w:val="20"/>
          <w:szCs w:val="20"/>
        </w:rPr>
        <w:t xml:space="preserve"> is supporting better, greener buildings.  Nominations for </w:t>
      </w:r>
      <w:r>
        <w:rPr>
          <w:rFonts w:ascii="Verdana" w:hAnsi="Verdana"/>
          <w:sz w:val="20"/>
          <w:szCs w:val="20"/>
        </w:rPr>
        <w:t>WorldGBC Leadership Awards in Green Building</w:t>
      </w:r>
      <w:r w:rsidRPr="00B84DB3">
        <w:rPr>
          <w:rFonts w:ascii="Verdana" w:hAnsi="Verdana"/>
          <w:sz w:val="20"/>
          <w:szCs w:val="20"/>
        </w:rPr>
        <w:t xml:space="preserve"> now open.  </w:t>
      </w:r>
      <w:r w:rsidRPr="00903429">
        <w:rPr>
          <w:rFonts w:ascii="Verdana" w:hAnsi="Verdana"/>
          <w:sz w:val="20"/>
          <w:szCs w:val="20"/>
          <w:highlight w:val="yellow"/>
        </w:rPr>
        <w:t>[</w:t>
      </w:r>
      <w:proofErr w:type="gramStart"/>
      <w:r w:rsidRPr="00903429">
        <w:rPr>
          <w:rFonts w:ascii="Verdana" w:hAnsi="Verdana"/>
          <w:sz w:val="20"/>
          <w:szCs w:val="20"/>
          <w:highlight w:val="yellow"/>
        </w:rPr>
        <w:t>insert</w:t>
      </w:r>
      <w:proofErr w:type="gramEnd"/>
      <w:r w:rsidRPr="00903429">
        <w:rPr>
          <w:rFonts w:ascii="Verdana" w:hAnsi="Verdana"/>
          <w:sz w:val="20"/>
          <w:szCs w:val="20"/>
          <w:highlight w:val="yellow"/>
        </w:rPr>
        <w:t xml:space="preserve"> link to nomination form]</w:t>
      </w:r>
    </w:p>
    <w:p w:rsidR="00B84DB3" w:rsidRPr="00B84DB3" w:rsidRDefault="00B84DB3" w:rsidP="00B84DB3">
      <w:pPr>
        <w:pStyle w:val="NoSpacing"/>
        <w:ind w:left="720"/>
        <w:jc w:val="both"/>
        <w:rPr>
          <w:rFonts w:ascii="Verdana" w:hAnsi="Verdana"/>
          <w:sz w:val="20"/>
          <w:szCs w:val="20"/>
        </w:rPr>
      </w:pPr>
    </w:p>
    <w:p w:rsidR="00B84DB3" w:rsidRPr="00B84DB3" w:rsidRDefault="00B84DB3" w:rsidP="00B84DB3">
      <w:pPr>
        <w:pStyle w:val="NoSpacing"/>
        <w:ind w:left="720"/>
        <w:jc w:val="both"/>
        <w:rPr>
          <w:rFonts w:ascii="Verdana" w:hAnsi="Verdana"/>
          <w:sz w:val="20"/>
          <w:szCs w:val="20"/>
        </w:rPr>
      </w:pPr>
      <w:r w:rsidRPr="00B84DB3">
        <w:rPr>
          <w:rFonts w:ascii="Verdana" w:hAnsi="Verdana"/>
          <w:sz w:val="20"/>
          <w:szCs w:val="20"/>
        </w:rPr>
        <w:t xml:space="preserve">Share our </w:t>
      </w:r>
      <w:r>
        <w:rPr>
          <w:rFonts w:ascii="Verdana" w:hAnsi="Verdana"/>
          <w:sz w:val="20"/>
          <w:szCs w:val="20"/>
        </w:rPr>
        <w:t xml:space="preserve">green building leadership with the region.  </w:t>
      </w:r>
      <w:r w:rsidRPr="00B84DB3">
        <w:rPr>
          <w:rFonts w:ascii="Verdana" w:hAnsi="Verdana"/>
          <w:sz w:val="20"/>
          <w:szCs w:val="20"/>
        </w:rPr>
        <w:t xml:space="preserve">Nominations for </w:t>
      </w:r>
      <w:r w:rsidR="00032A44">
        <w:rPr>
          <w:rFonts w:ascii="Verdana" w:hAnsi="Verdana"/>
          <w:sz w:val="20"/>
          <w:szCs w:val="20"/>
        </w:rPr>
        <w:t>WorldGBC Leadership Awards in Green Building</w:t>
      </w:r>
      <w:r w:rsidRPr="00B84DB3">
        <w:rPr>
          <w:rFonts w:ascii="Verdana" w:hAnsi="Verdana"/>
          <w:sz w:val="20"/>
          <w:szCs w:val="20"/>
        </w:rPr>
        <w:t xml:space="preserve"> close </w:t>
      </w:r>
      <w:r w:rsidR="00BB1E8F">
        <w:rPr>
          <w:rFonts w:ascii="Verdana" w:hAnsi="Verdana"/>
          <w:sz w:val="20"/>
          <w:szCs w:val="20"/>
        </w:rPr>
        <w:t>soon</w:t>
      </w:r>
      <w:r w:rsidRPr="00B84DB3">
        <w:rPr>
          <w:rFonts w:ascii="Verdana" w:hAnsi="Verdana"/>
          <w:sz w:val="20"/>
          <w:szCs w:val="20"/>
        </w:rPr>
        <w:t xml:space="preserve">.  </w:t>
      </w:r>
      <w:r w:rsidRPr="00903429">
        <w:rPr>
          <w:rFonts w:ascii="Verdana" w:hAnsi="Verdana"/>
          <w:sz w:val="20"/>
          <w:szCs w:val="20"/>
          <w:highlight w:val="yellow"/>
        </w:rPr>
        <w:t>[</w:t>
      </w:r>
      <w:proofErr w:type="gramStart"/>
      <w:r w:rsidRPr="00903429">
        <w:rPr>
          <w:rFonts w:ascii="Verdana" w:hAnsi="Verdana"/>
          <w:sz w:val="20"/>
          <w:szCs w:val="20"/>
          <w:highlight w:val="yellow"/>
        </w:rPr>
        <w:t>insert</w:t>
      </w:r>
      <w:proofErr w:type="gramEnd"/>
      <w:r w:rsidRPr="00903429">
        <w:rPr>
          <w:rFonts w:ascii="Verdana" w:hAnsi="Verdana"/>
          <w:sz w:val="20"/>
          <w:szCs w:val="20"/>
          <w:highlight w:val="yellow"/>
        </w:rPr>
        <w:t xml:space="preserve"> link to nomination form]</w:t>
      </w:r>
    </w:p>
    <w:p w:rsidR="00B84DB3" w:rsidRDefault="00B84DB3" w:rsidP="00B84DB3">
      <w:pPr>
        <w:pStyle w:val="NoSpacing"/>
        <w:ind w:left="720"/>
        <w:jc w:val="both"/>
        <w:rPr>
          <w:rFonts w:ascii="Verdana" w:hAnsi="Verdana"/>
          <w:sz w:val="20"/>
          <w:szCs w:val="20"/>
        </w:rPr>
      </w:pPr>
    </w:p>
    <w:p w:rsidR="00032A44" w:rsidRPr="00B84DB3" w:rsidRDefault="00032A44" w:rsidP="00032A44">
      <w:pPr>
        <w:pStyle w:val="NoSpacing"/>
        <w:ind w:left="720"/>
        <w:jc w:val="both"/>
        <w:rPr>
          <w:rFonts w:ascii="Verdana" w:hAnsi="Verdana"/>
          <w:sz w:val="20"/>
          <w:szCs w:val="20"/>
        </w:rPr>
      </w:pPr>
      <w:r>
        <w:rPr>
          <w:rFonts w:ascii="Verdana" w:hAnsi="Verdana"/>
          <w:sz w:val="20"/>
          <w:szCs w:val="20"/>
        </w:rPr>
        <w:t xml:space="preserve">Congratulations </w:t>
      </w:r>
      <w:r w:rsidRPr="00032A44">
        <w:rPr>
          <w:rFonts w:ascii="Verdana" w:hAnsi="Verdana"/>
          <w:sz w:val="20"/>
          <w:szCs w:val="20"/>
          <w:highlight w:val="yellow"/>
        </w:rPr>
        <w:t>[insert project team or company finalist]</w:t>
      </w:r>
      <w:r>
        <w:rPr>
          <w:rFonts w:ascii="Verdana" w:hAnsi="Verdana"/>
          <w:sz w:val="20"/>
          <w:szCs w:val="20"/>
        </w:rPr>
        <w:t xml:space="preserve"> – a finalist in the WorldGBC Leadership Awards in Green Building. </w:t>
      </w:r>
    </w:p>
    <w:p w:rsidR="00032A44" w:rsidRPr="00B84DB3" w:rsidRDefault="00032A44" w:rsidP="00B84DB3">
      <w:pPr>
        <w:pStyle w:val="NoSpacing"/>
        <w:ind w:left="720"/>
        <w:jc w:val="both"/>
        <w:rPr>
          <w:rFonts w:ascii="Verdana" w:hAnsi="Verdana"/>
          <w:sz w:val="20"/>
          <w:szCs w:val="20"/>
        </w:rPr>
      </w:pPr>
    </w:p>
    <w:p w:rsidR="00B84DB3" w:rsidRDefault="00B84DB3" w:rsidP="00362581">
      <w:pPr>
        <w:pStyle w:val="NoSpacing"/>
        <w:jc w:val="both"/>
        <w:rPr>
          <w:rFonts w:ascii="Verdana" w:hAnsi="Verdana"/>
          <w:sz w:val="20"/>
          <w:szCs w:val="20"/>
        </w:rPr>
      </w:pPr>
    </w:p>
    <w:p w:rsidR="00362581" w:rsidRPr="000F4782" w:rsidRDefault="00362581" w:rsidP="00362581">
      <w:pPr>
        <w:pStyle w:val="NoSpacing"/>
        <w:numPr>
          <w:ilvl w:val="0"/>
          <w:numId w:val="8"/>
        </w:numPr>
        <w:jc w:val="both"/>
        <w:rPr>
          <w:rFonts w:ascii="Verdana" w:hAnsi="Verdana"/>
          <w:b/>
          <w:sz w:val="20"/>
          <w:szCs w:val="20"/>
        </w:rPr>
      </w:pPr>
      <w:r w:rsidRPr="00990497">
        <w:rPr>
          <w:rFonts w:ascii="Verdana" w:hAnsi="Verdana"/>
          <w:b/>
          <w:sz w:val="20"/>
          <w:szCs w:val="20"/>
        </w:rPr>
        <w:t>Facebook</w:t>
      </w:r>
      <w:r>
        <w:rPr>
          <w:rFonts w:ascii="Verdana" w:hAnsi="Verdana"/>
          <w:b/>
          <w:sz w:val="20"/>
          <w:szCs w:val="20"/>
        </w:rPr>
        <w:t xml:space="preserve">: </w:t>
      </w:r>
      <w:r w:rsidR="00AA608B">
        <w:rPr>
          <w:rFonts w:ascii="Verdana" w:hAnsi="Verdana"/>
          <w:sz w:val="20"/>
          <w:szCs w:val="20"/>
        </w:rPr>
        <w:t xml:space="preserve">To </w:t>
      </w:r>
      <w:r>
        <w:rPr>
          <w:rFonts w:ascii="Verdana" w:hAnsi="Verdana"/>
          <w:sz w:val="20"/>
          <w:szCs w:val="20"/>
        </w:rPr>
        <w:t xml:space="preserve">‘tag’ the World Green Building Council, use </w:t>
      </w:r>
      <w:proofErr w:type="gramStart"/>
      <w:r>
        <w:rPr>
          <w:rFonts w:ascii="Verdana" w:hAnsi="Verdana"/>
          <w:sz w:val="20"/>
          <w:szCs w:val="20"/>
        </w:rPr>
        <w:t>the @</w:t>
      </w:r>
      <w:proofErr w:type="gramEnd"/>
      <w:r>
        <w:rPr>
          <w:rFonts w:ascii="Verdana" w:hAnsi="Verdana"/>
          <w:sz w:val="20"/>
          <w:szCs w:val="20"/>
        </w:rPr>
        <w:t xml:space="preserve"> symbol and then type ‘World Green Building Council’.  Then your message will be linked with the WorldGBC.</w:t>
      </w:r>
    </w:p>
    <w:p w:rsidR="000F4782" w:rsidRPr="000F4782" w:rsidRDefault="000F4782" w:rsidP="000F4782">
      <w:pPr>
        <w:pStyle w:val="NoSpacing"/>
        <w:jc w:val="both"/>
        <w:rPr>
          <w:rFonts w:ascii="Verdana" w:hAnsi="Verdana"/>
          <w:sz w:val="20"/>
          <w:szCs w:val="20"/>
        </w:rPr>
      </w:pPr>
    </w:p>
    <w:p w:rsidR="00AA608B" w:rsidRPr="00934660" w:rsidRDefault="00362581" w:rsidP="00386CBF">
      <w:pPr>
        <w:pStyle w:val="NoSpacing"/>
        <w:numPr>
          <w:ilvl w:val="0"/>
          <w:numId w:val="8"/>
        </w:numPr>
        <w:jc w:val="both"/>
        <w:rPr>
          <w:rFonts w:ascii="Verdana" w:hAnsi="Verdana"/>
          <w:b/>
          <w:sz w:val="20"/>
          <w:szCs w:val="20"/>
        </w:rPr>
      </w:pPr>
      <w:r w:rsidRPr="000B3CE2">
        <w:rPr>
          <w:rFonts w:ascii="Verdana" w:hAnsi="Verdana"/>
          <w:b/>
          <w:sz w:val="20"/>
          <w:szCs w:val="20"/>
        </w:rPr>
        <w:t>Blogging</w:t>
      </w:r>
      <w:r>
        <w:rPr>
          <w:rFonts w:ascii="Verdana" w:hAnsi="Verdana"/>
          <w:b/>
          <w:sz w:val="20"/>
          <w:szCs w:val="20"/>
        </w:rPr>
        <w:t xml:space="preserve">: </w:t>
      </w:r>
      <w:r>
        <w:rPr>
          <w:rFonts w:ascii="Verdana" w:hAnsi="Verdana"/>
          <w:sz w:val="20"/>
          <w:szCs w:val="20"/>
        </w:rPr>
        <w:t>Use email and social media to distribute your blog, and don’t forget to share it with the WorldGBC.  Make sure your posts are timely, concise and include useful links and visuals.</w:t>
      </w:r>
    </w:p>
    <w:p w:rsidR="00934660" w:rsidRDefault="00934660" w:rsidP="00934660">
      <w:pPr>
        <w:pStyle w:val="ListParagraph"/>
        <w:rPr>
          <w:rFonts w:ascii="Verdana" w:hAnsi="Verdana"/>
          <w:b/>
          <w:sz w:val="20"/>
          <w:szCs w:val="20"/>
        </w:rPr>
      </w:pPr>
    </w:p>
    <w:p w:rsidR="00934660" w:rsidRDefault="00934660" w:rsidP="00934660">
      <w:pPr>
        <w:pStyle w:val="NoSpacing"/>
        <w:jc w:val="both"/>
        <w:rPr>
          <w:rFonts w:ascii="Verdana" w:hAnsi="Verdana"/>
          <w:b/>
          <w:sz w:val="20"/>
          <w:szCs w:val="20"/>
        </w:rPr>
      </w:pPr>
    </w:p>
    <w:p w:rsidR="00903429" w:rsidRPr="00903429" w:rsidRDefault="00903429" w:rsidP="00903429">
      <w:pPr>
        <w:spacing w:after="200" w:line="276" w:lineRule="auto"/>
        <w:rPr>
          <w:rFonts w:ascii="Verdana" w:hAnsi="Verdana"/>
          <w:sz w:val="20"/>
          <w:szCs w:val="20"/>
          <w:lang w:val="en-AU"/>
        </w:rPr>
      </w:pPr>
    </w:p>
    <w:sectPr w:rsidR="00903429" w:rsidRPr="00903429" w:rsidSect="00934660">
      <w:headerReference w:type="default" r:id="rId18"/>
      <w:pgSz w:w="12240" w:h="15840"/>
      <w:pgMar w:top="1440" w:right="144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359" w:rsidRDefault="00657359" w:rsidP="00C54651">
      <w:pPr>
        <w:spacing w:after="0" w:line="240" w:lineRule="auto"/>
      </w:pPr>
      <w:r>
        <w:separator/>
      </w:r>
    </w:p>
  </w:endnote>
  <w:endnote w:type="continuationSeparator" w:id="0">
    <w:p w:rsidR="00657359" w:rsidRDefault="00657359" w:rsidP="00C54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359" w:rsidRDefault="00657359" w:rsidP="00C54651">
      <w:pPr>
        <w:spacing w:after="0" w:line="240" w:lineRule="auto"/>
      </w:pPr>
      <w:r>
        <w:separator/>
      </w:r>
    </w:p>
  </w:footnote>
  <w:footnote w:type="continuationSeparator" w:id="0">
    <w:p w:rsidR="00657359" w:rsidRDefault="00657359" w:rsidP="00C546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651" w:rsidRDefault="00C54651" w:rsidP="00934660">
    <w:pPr>
      <w:pStyle w:val="Header"/>
      <w:jc w:val="center"/>
    </w:pPr>
    <w:r>
      <w:rPr>
        <w:noProof/>
      </w:rPr>
      <w:drawing>
        <wp:inline distT="0" distB="0" distL="0" distR="0" wp14:anchorId="43A40762" wp14:editId="06BC060F">
          <wp:extent cx="5362575" cy="979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2575" cy="979348"/>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F6B50"/>
    <w:multiLevelType w:val="hybridMultilevel"/>
    <w:tmpl w:val="3F2276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5C0391D"/>
    <w:multiLevelType w:val="hybridMultilevel"/>
    <w:tmpl w:val="A81227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8903E1E"/>
    <w:multiLevelType w:val="hybridMultilevel"/>
    <w:tmpl w:val="76900A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F9C0E4E"/>
    <w:multiLevelType w:val="hybridMultilevel"/>
    <w:tmpl w:val="F092BC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7E70230"/>
    <w:multiLevelType w:val="hybridMultilevel"/>
    <w:tmpl w:val="463E3D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D9444B5"/>
    <w:multiLevelType w:val="hybridMultilevel"/>
    <w:tmpl w:val="176ABE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E760F78"/>
    <w:multiLevelType w:val="hybridMultilevel"/>
    <w:tmpl w:val="547EC8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EE54C26"/>
    <w:multiLevelType w:val="hybridMultilevel"/>
    <w:tmpl w:val="020A86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1AA16D2"/>
    <w:multiLevelType w:val="hybridMultilevel"/>
    <w:tmpl w:val="7E343684"/>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nsid w:val="34735535"/>
    <w:multiLevelType w:val="multilevel"/>
    <w:tmpl w:val="2742920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39356B75"/>
    <w:multiLevelType w:val="hybridMultilevel"/>
    <w:tmpl w:val="898AE6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0B65815"/>
    <w:multiLevelType w:val="hybridMultilevel"/>
    <w:tmpl w:val="AEBA93C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61177FBF"/>
    <w:multiLevelType w:val="hybridMultilevel"/>
    <w:tmpl w:val="5418755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nsid w:val="75C43553"/>
    <w:multiLevelType w:val="hybridMultilevel"/>
    <w:tmpl w:val="BDF842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7442F56"/>
    <w:multiLevelType w:val="hybridMultilevel"/>
    <w:tmpl w:val="5CEAFA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ACC2F6A"/>
    <w:multiLevelType w:val="hybridMultilevel"/>
    <w:tmpl w:val="5EDC84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8"/>
  </w:num>
  <w:num w:numId="7">
    <w:abstractNumId w:val="1"/>
  </w:num>
  <w:num w:numId="8">
    <w:abstractNumId w:val="4"/>
  </w:num>
  <w:num w:numId="9">
    <w:abstractNumId w:val="12"/>
  </w:num>
  <w:num w:numId="10">
    <w:abstractNumId w:val="14"/>
  </w:num>
  <w:num w:numId="11">
    <w:abstractNumId w:val="3"/>
  </w:num>
  <w:num w:numId="12">
    <w:abstractNumId w:val="15"/>
  </w:num>
  <w:num w:numId="13">
    <w:abstractNumId w:val="11"/>
  </w:num>
  <w:num w:numId="14">
    <w:abstractNumId w:val="0"/>
  </w:num>
  <w:num w:numId="15">
    <w:abstractNumId w:val="5"/>
  </w:num>
  <w:num w:numId="16">
    <w:abstractNumId w:val="2"/>
  </w:num>
  <w:num w:numId="17">
    <w:abstractNumId w:val="10"/>
  </w:num>
  <w:num w:numId="18">
    <w:abstractNumId w:val="7"/>
  </w:num>
  <w:num w:numId="19">
    <w:abstractNumId w:val="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581"/>
    <w:rsid w:val="00032A44"/>
    <w:rsid w:val="000E2682"/>
    <w:rsid w:val="000F4782"/>
    <w:rsid w:val="00145873"/>
    <w:rsid w:val="0027106C"/>
    <w:rsid w:val="002731B9"/>
    <w:rsid w:val="002A06AD"/>
    <w:rsid w:val="002A5856"/>
    <w:rsid w:val="002B1E7B"/>
    <w:rsid w:val="002E6676"/>
    <w:rsid w:val="0033396C"/>
    <w:rsid w:val="00362581"/>
    <w:rsid w:val="00386CBF"/>
    <w:rsid w:val="00393163"/>
    <w:rsid w:val="00437907"/>
    <w:rsid w:val="004A137E"/>
    <w:rsid w:val="00504125"/>
    <w:rsid w:val="0051295B"/>
    <w:rsid w:val="0052657D"/>
    <w:rsid w:val="00585F62"/>
    <w:rsid w:val="005A3F90"/>
    <w:rsid w:val="00657359"/>
    <w:rsid w:val="00677776"/>
    <w:rsid w:val="00686F2E"/>
    <w:rsid w:val="006A506F"/>
    <w:rsid w:val="00713183"/>
    <w:rsid w:val="007355CF"/>
    <w:rsid w:val="008A0B5E"/>
    <w:rsid w:val="00903429"/>
    <w:rsid w:val="0091234A"/>
    <w:rsid w:val="009224E0"/>
    <w:rsid w:val="00934660"/>
    <w:rsid w:val="009A113B"/>
    <w:rsid w:val="009C3D4F"/>
    <w:rsid w:val="00A34ED7"/>
    <w:rsid w:val="00AA608B"/>
    <w:rsid w:val="00AD044A"/>
    <w:rsid w:val="00B6248B"/>
    <w:rsid w:val="00B84DB3"/>
    <w:rsid w:val="00BB1E8F"/>
    <w:rsid w:val="00C325A5"/>
    <w:rsid w:val="00C54651"/>
    <w:rsid w:val="00D2564F"/>
    <w:rsid w:val="00DE1325"/>
    <w:rsid w:val="00DF033E"/>
    <w:rsid w:val="00EB3B1E"/>
    <w:rsid w:val="00FB25E2"/>
    <w:rsid w:val="00FF2A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581"/>
    <w:pPr>
      <w:spacing w:after="160" w:line="259" w:lineRule="auto"/>
    </w:pPr>
    <w:rPr>
      <w:lang w:val="en-US"/>
    </w:rPr>
  </w:style>
  <w:style w:type="paragraph" w:styleId="Heading1">
    <w:name w:val="heading 1"/>
    <w:aliases w:val="Heading L1"/>
    <w:basedOn w:val="Normal"/>
    <w:next w:val="BodyText"/>
    <w:link w:val="Heading1Char"/>
    <w:uiPriority w:val="99"/>
    <w:qFormat/>
    <w:rsid w:val="00AD044A"/>
    <w:pPr>
      <w:keepNext/>
      <w:tabs>
        <w:tab w:val="num" w:pos="360"/>
      </w:tabs>
      <w:spacing w:after="120"/>
      <w:ind w:left="432" w:hanging="432"/>
      <w:outlineLvl w:val="0"/>
    </w:pPr>
    <w:rPr>
      <w:rFonts w:ascii="Times New Roman" w:eastAsia="Times New Roman" w:hAnsi="Times New Roman" w:cs="Times New Roman"/>
      <w:kern w:val="32"/>
      <w:sz w:val="24"/>
      <w:szCs w:val="24"/>
    </w:rPr>
  </w:style>
  <w:style w:type="paragraph" w:styleId="Heading2">
    <w:name w:val="heading 2"/>
    <w:aliases w:val="Heading L2"/>
    <w:basedOn w:val="Heading1"/>
    <w:next w:val="BodyText"/>
    <w:link w:val="Heading2Char"/>
    <w:uiPriority w:val="99"/>
    <w:qFormat/>
    <w:rsid w:val="00AD044A"/>
    <w:pPr>
      <w:numPr>
        <w:ilvl w:val="1"/>
      </w:numPr>
      <w:tabs>
        <w:tab w:val="num" w:pos="360"/>
      </w:tabs>
      <w:ind w:left="576" w:hanging="576"/>
      <w:outlineLvl w:val="1"/>
    </w:pPr>
  </w:style>
  <w:style w:type="paragraph" w:styleId="Heading3">
    <w:name w:val="heading 3"/>
    <w:basedOn w:val="Normal"/>
    <w:next w:val="Normal"/>
    <w:link w:val="Heading3Char"/>
    <w:uiPriority w:val="99"/>
    <w:qFormat/>
    <w:rsid w:val="00AD044A"/>
    <w:pPr>
      <w:tabs>
        <w:tab w:val="num" w:pos="720"/>
      </w:tabs>
      <w:ind w:left="720" w:hanging="720"/>
      <w:outlineLvl w:val="2"/>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arensstyle">
    <w:name w:val="Karen's style"/>
    <w:basedOn w:val="Normal"/>
    <w:link w:val="KarensstyleChar"/>
    <w:qFormat/>
    <w:rsid w:val="00AD044A"/>
    <w:pPr>
      <w:autoSpaceDE w:val="0"/>
      <w:autoSpaceDN w:val="0"/>
      <w:adjustRightInd w:val="0"/>
      <w:jc w:val="both"/>
    </w:pPr>
    <w:rPr>
      <w:rFonts w:ascii="Verdana" w:hAnsi="Verdana" w:cs="ArialMT"/>
      <w:sz w:val="20"/>
      <w:szCs w:val="20"/>
    </w:rPr>
  </w:style>
  <w:style w:type="character" w:customStyle="1" w:styleId="KarensstyleChar">
    <w:name w:val="Karen's style Char"/>
    <w:basedOn w:val="DefaultParagraphFont"/>
    <w:link w:val="Karensstyle"/>
    <w:rsid w:val="00AD044A"/>
    <w:rPr>
      <w:rFonts w:ascii="Verdana" w:hAnsi="Verdana" w:cs="ArialMT"/>
      <w:sz w:val="20"/>
      <w:szCs w:val="20"/>
    </w:rPr>
  </w:style>
  <w:style w:type="character" w:customStyle="1" w:styleId="Heading1Char">
    <w:name w:val="Heading 1 Char"/>
    <w:aliases w:val="Heading L1 Char"/>
    <w:basedOn w:val="DefaultParagraphFont"/>
    <w:link w:val="Heading1"/>
    <w:uiPriority w:val="99"/>
    <w:rsid w:val="00AD044A"/>
    <w:rPr>
      <w:rFonts w:ascii="Times New Roman" w:eastAsia="Times New Roman" w:hAnsi="Times New Roman" w:cs="Times New Roman"/>
      <w:kern w:val="32"/>
      <w:sz w:val="24"/>
      <w:szCs w:val="24"/>
      <w:lang w:val="en-US"/>
    </w:rPr>
  </w:style>
  <w:style w:type="paragraph" w:styleId="BodyText">
    <w:name w:val="Body Text"/>
    <w:basedOn w:val="Normal"/>
    <w:link w:val="BodyTextChar"/>
    <w:uiPriority w:val="99"/>
    <w:semiHidden/>
    <w:unhideWhenUsed/>
    <w:rsid w:val="00AD044A"/>
    <w:pPr>
      <w:spacing w:after="120"/>
    </w:pPr>
  </w:style>
  <w:style w:type="character" w:customStyle="1" w:styleId="BodyTextChar">
    <w:name w:val="Body Text Char"/>
    <w:basedOn w:val="DefaultParagraphFont"/>
    <w:link w:val="BodyText"/>
    <w:uiPriority w:val="99"/>
    <w:semiHidden/>
    <w:rsid w:val="00AD044A"/>
  </w:style>
  <w:style w:type="character" w:customStyle="1" w:styleId="Heading2Char">
    <w:name w:val="Heading 2 Char"/>
    <w:aliases w:val="Heading L2 Char"/>
    <w:basedOn w:val="DefaultParagraphFont"/>
    <w:link w:val="Heading2"/>
    <w:uiPriority w:val="99"/>
    <w:rsid w:val="00AD044A"/>
    <w:rPr>
      <w:rFonts w:ascii="Times New Roman" w:eastAsia="Times New Roman" w:hAnsi="Times New Roman" w:cs="Times New Roman"/>
      <w:kern w:val="32"/>
      <w:sz w:val="24"/>
      <w:szCs w:val="24"/>
      <w:lang w:val="en-US"/>
    </w:rPr>
  </w:style>
  <w:style w:type="character" w:customStyle="1" w:styleId="Heading3Char">
    <w:name w:val="Heading 3 Char"/>
    <w:basedOn w:val="DefaultParagraphFont"/>
    <w:link w:val="Heading3"/>
    <w:uiPriority w:val="99"/>
    <w:rsid w:val="00AD044A"/>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AD044A"/>
    <w:pPr>
      <w:ind w:left="720"/>
    </w:pPr>
    <w:rPr>
      <w:rFonts w:ascii="Calibri" w:eastAsia="Times New Roman" w:hAnsi="Calibri" w:cs="Times New Roman"/>
      <w:lang w:eastAsia="en-AU"/>
    </w:rPr>
  </w:style>
  <w:style w:type="character" w:styleId="CommentReference">
    <w:name w:val="annotation reference"/>
    <w:basedOn w:val="DefaultParagraphFont"/>
    <w:unhideWhenUsed/>
    <w:rsid w:val="00362581"/>
    <w:rPr>
      <w:sz w:val="16"/>
      <w:szCs w:val="16"/>
    </w:rPr>
  </w:style>
  <w:style w:type="paragraph" w:styleId="CommentText">
    <w:name w:val="annotation text"/>
    <w:basedOn w:val="Normal"/>
    <w:link w:val="CommentTextChar"/>
    <w:unhideWhenUsed/>
    <w:rsid w:val="00362581"/>
    <w:pPr>
      <w:spacing w:line="240" w:lineRule="auto"/>
    </w:pPr>
    <w:rPr>
      <w:sz w:val="20"/>
      <w:szCs w:val="20"/>
    </w:rPr>
  </w:style>
  <w:style w:type="character" w:customStyle="1" w:styleId="CommentTextChar">
    <w:name w:val="Comment Text Char"/>
    <w:basedOn w:val="DefaultParagraphFont"/>
    <w:link w:val="CommentText"/>
    <w:rsid w:val="00362581"/>
    <w:rPr>
      <w:sz w:val="20"/>
      <w:szCs w:val="20"/>
      <w:lang w:val="en-US"/>
    </w:rPr>
  </w:style>
  <w:style w:type="paragraph" w:styleId="BalloonText">
    <w:name w:val="Balloon Text"/>
    <w:basedOn w:val="Normal"/>
    <w:link w:val="BalloonTextChar"/>
    <w:uiPriority w:val="99"/>
    <w:semiHidden/>
    <w:unhideWhenUsed/>
    <w:rsid w:val="003625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2581"/>
    <w:rPr>
      <w:rFonts w:ascii="Tahoma"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362581"/>
    <w:rPr>
      <w:b/>
      <w:bCs/>
    </w:rPr>
  </w:style>
  <w:style w:type="character" w:customStyle="1" w:styleId="CommentSubjectChar">
    <w:name w:val="Comment Subject Char"/>
    <w:basedOn w:val="CommentTextChar"/>
    <w:link w:val="CommentSubject"/>
    <w:uiPriority w:val="99"/>
    <w:semiHidden/>
    <w:rsid w:val="00362581"/>
    <w:rPr>
      <w:b/>
      <w:bCs/>
      <w:sz w:val="20"/>
      <w:szCs w:val="20"/>
      <w:lang w:val="en-US"/>
    </w:rPr>
  </w:style>
  <w:style w:type="paragraph" w:styleId="NoSpacing">
    <w:name w:val="No Spacing"/>
    <w:uiPriority w:val="1"/>
    <w:qFormat/>
    <w:rsid w:val="00362581"/>
    <w:pPr>
      <w:spacing w:after="0" w:line="240" w:lineRule="auto"/>
    </w:pPr>
  </w:style>
  <w:style w:type="character" w:styleId="Hyperlink">
    <w:name w:val="Hyperlink"/>
    <w:basedOn w:val="DefaultParagraphFont"/>
    <w:unhideWhenUsed/>
    <w:rsid w:val="00362581"/>
    <w:rPr>
      <w:color w:val="0000FF"/>
      <w:u w:val="single"/>
    </w:rPr>
  </w:style>
  <w:style w:type="paragraph" w:styleId="Header">
    <w:name w:val="header"/>
    <w:basedOn w:val="Normal"/>
    <w:link w:val="HeaderChar"/>
    <w:uiPriority w:val="99"/>
    <w:unhideWhenUsed/>
    <w:rsid w:val="00C546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4651"/>
    <w:rPr>
      <w:lang w:val="en-US"/>
    </w:rPr>
  </w:style>
  <w:style w:type="paragraph" w:styleId="Footer">
    <w:name w:val="footer"/>
    <w:basedOn w:val="Normal"/>
    <w:link w:val="FooterChar"/>
    <w:uiPriority w:val="99"/>
    <w:unhideWhenUsed/>
    <w:rsid w:val="00C546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4651"/>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581"/>
    <w:pPr>
      <w:spacing w:after="160" w:line="259" w:lineRule="auto"/>
    </w:pPr>
    <w:rPr>
      <w:lang w:val="en-US"/>
    </w:rPr>
  </w:style>
  <w:style w:type="paragraph" w:styleId="Heading1">
    <w:name w:val="heading 1"/>
    <w:aliases w:val="Heading L1"/>
    <w:basedOn w:val="Normal"/>
    <w:next w:val="BodyText"/>
    <w:link w:val="Heading1Char"/>
    <w:uiPriority w:val="99"/>
    <w:qFormat/>
    <w:rsid w:val="00AD044A"/>
    <w:pPr>
      <w:keepNext/>
      <w:tabs>
        <w:tab w:val="num" w:pos="360"/>
      </w:tabs>
      <w:spacing w:after="120"/>
      <w:ind w:left="432" w:hanging="432"/>
      <w:outlineLvl w:val="0"/>
    </w:pPr>
    <w:rPr>
      <w:rFonts w:ascii="Times New Roman" w:eastAsia="Times New Roman" w:hAnsi="Times New Roman" w:cs="Times New Roman"/>
      <w:kern w:val="32"/>
      <w:sz w:val="24"/>
      <w:szCs w:val="24"/>
    </w:rPr>
  </w:style>
  <w:style w:type="paragraph" w:styleId="Heading2">
    <w:name w:val="heading 2"/>
    <w:aliases w:val="Heading L2"/>
    <w:basedOn w:val="Heading1"/>
    <w:next w:val="BodyText"/>
    <w:link w:val="Heading2Char"/>
    <w:uiPriority w:val="99"/>
    <w:qFormat/>
    <w:rsid w:val="00AD044A"/>
    <w:pPr>
      <w:numPr>
        <w:ilvl w:val="1"/>
      </w:numPr>
      <w:tabs>
        <w:tab w:val="num" w:pos="360"/>
      </w:tabs>
      <w:ind w:left="576" w:hanging="576"/>
      <w:outlineLvl w:val="1"/>
    </w:pPr>
  </w:style>
  <w:style w:type="paragraph" w:styleId="Heading3">
    <w:name w:val="heading 3"/>
    <w:basedOn w:val="Normal"/>
    <w:next w:val="Normal"/>
    <w:link w:val="Heading3Char"/>
    <w:uiPriority w:val="99"/>
    <w:qFormat/>
    <w:rsid w:val="00AD044A"/>
    <w:pPr>
      <w:tabs>
        <w:tab w:val="num" w:pos="720"/>
      </w:tabs>
      <w:ind w:left="720" w:hanging="720"/>
      <w:outlineLvl w:val="2"/>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arensstyle">
    <w:name w:val="Karen's style"/>
    <w:basedOn w:val="Normal"/>
    <w:link w:val="KarensstyleChar"/>
    <w:qFormat/>
    <w:rsid w:val="00AD044A"/>
    <w:pPr>
      <w:autoSpaceDE w:val="0"/>
      <w:autoSpaceDN w:val="0"/>
      <w:adjustRightInd w:val="0"/>
      <w:jc w:val="both"/>
    </w:pPr>
    <w:rPr>
      <w:rFonts w:ascii="Verdana" w:hAnsi="Verdana" w:cs="ArialMT"/>
      <w:sz w:val="20"/>
      <w:szCs w:val="20"/>
    </w:rPr>
  </w:style>
  <w:style w:type="character" w:customStyle="1" w:styleId="KarensstyleChar">
    <w:name w:val="Karen's style Char"/>
    <w:basedOn w:val="DefaultParagraphFont"/>
    <w:link w:val="Karensstyle"/>
    <w:rsid w:val="00AD044A"/>
    <w:rPr>
      <w:rFonts w:ascii="Verdana" w:hAnsi="Verdana" w:cs="ArialMT"/>
      <w:sz w:val="20"/>
      <w:szCs w:val="20"/>
    </w:rPr>
  </w:style>
  <w:style w:type="character" w:customStyle="1" w:styleId="Heading1Char">
    <w:name w:val="Heading 1 Char"/>
    <w:aliases w:val="Heading L1 Char"/>
    <w:basedOn w:val="DefaultParagraphFont"/>
    <w:link w:val="Heading1"/>
    <w:uiPriority w:val="99"/>
    <w:rsid w:val="00AD044A"/>
    <w:rPr>
      <w:rFonts w:ascii="Times New Roman" w:eastAsia="Times New Roman" w:hAnsi="Times New Roman" w:cs="Times New Roman"/>
      <w:kern w:val="32"/>
      <w:sz w:val="24"/>
      <w:szCs w:val="24"/>
      <w:lang w:val="en-US"/>
    </w:rPr>
  </w:style>
  <w:style w:type="paragraph" w:styleId="BodyText">
    <w:name w:val="Body Text"/>
    <w:basedOn w:val="Normal"/>
    <w:link w:val="BodyTextChar"/>
    <w:uiPriority w:val="99"/>
    <w:semiHidden/>
    <w:unhideWhenUsed/>
    <w:rsid w:val="00AD044A"/>
    <w:pPr>
      <w:spacing w:after="120"/>
    </w:pPr>
  </w:style>
  <w:style w:type="character" w:customStyle="1" w:styleId="BodyTextChar">
    <w:name w:val="Body Text Char"/>
    <w:basedOn w:val="DefaultParagraphFont"/>
    <w:link w:val="BodyText"/>
    <w:uiPriority w:val="99"/>
    <w:semiHidden/>
    <w:rsid w:val="00AD044A"/>
  </w:style>
  <w:style w:type="character" w:customStyle="1" w:styleId="Heading2Char">
    <w:name w:val="Heading 2 Char"/>
    <w:aliases w:val="Heading L2 Char"/>
    <w:basedOn w:val="DefaultParagraphFont"/>
    <w:link w:val="Heading2"/>
    <w:uiPriority w:val="99"/>
    <w:rsid w:val="00AD044A"/>
    <w:rPr>
      <w:rFonts w:ascii="Times New Roman" w:eastAsia="Times New Roman" w:hAnsi="Times New Roman" w:cs="Times New Roman"/>
      <w:kern w:val="32"/>
      <w:sz w:val="24"/>
      <w:szCs w:val="24"/>
      <w:lang w:val="en-US"/>
    </w:rPr>
  </w:style>
  <w:style w:type="character" w:customStyle="1" w:styleId="Heading3Char">
    <w:name w:val="Heading 3 Char"/>
    <w:basedOn w:val="DefaultParagraphFont"/>
    <w:link w:val="Heading3"/>
    <w:uiPriority w:val="99"/>
    <w:rsid w:val="00AD044A"/>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AD044A"/>
    <w:pPr>
      <w:ind w:left="720"/>
    </w:pPr>
    <w:rPr>
      <w:rFonts w:ascii="Calibri" w:eastAsia="Times New Roman" w:hAnsi="Calibri" w:cs="Times New Roman"/>
      <w:lang w:eastAsia="en-AU"/>
    </w:rPr>
  </w:style>
  <w:style w:type="character" w:styleId="CommentReference">
    <w:name w:val="annotation reference"/>
    <w:basedOn w:val="DefaultParagraphFont"/>
    <w:unhideWhenUsed/>
    <w:rsid w:val="00362581"/>
    <w:rPr>
      <w:sz w:val="16"/>
      <w:szCs w:val="16"/>
    </w:rPr>
  </w:style>
  <w:style w:type="paragraph" w:styleId="CommentText">
    <w:name w:val="annotation text"/>
    <w:basedOn w:val="Normal"/>
    <w:link w:val="CommentTextChar"/>
    <w:unhideWhenUsed/>
    <w:rsid w:val="00362581"/>
    <w:pPr>
      <w:spacing w:line="240" w:lineRule="auto"/>
    </w:pPr>
    <w:rPr>
      <w:sz w:val="20"/>
      <w:szCs w:val="20"/>
    </w:rPr>
  </w:style>
  <w:style w:type="character" w:customStyle="1" w:styleId="CommentTextChar">
    <w:name w:val="Comment Text Char"/>
    <w:basedOn w:val="DefaultParagraphFont"/>
    <w:link w:val="CommentText"/>
    <w:rsid w:val="00362581"/>
    <w:rPr>
      <w:sz w:val="20"/>
      <w:szCs w:val="20"/>
      <w:lang w:val="en-US"/>
    </w:rPr>
  </w:style>
  <w:style w:type="paragraph" w:styleId="BalloonText">
    <w:name w:val="Balloon Text"/>
    <w:basedOn w:val="Normal"/>
    <w:link w:val="BalloonTextChar"/>
    <w:uiPriority w:val="99"/>
    <w:semiHidden/>
    <w:unhideWhenUsed/>
    <w:rsid w:val="003625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2581"/>
    <w:rPr>
      <w:rFonts w:ascii="Tahoma"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362581"/>
    <w:rPr>
      <w:b/>
      <w:bCs/>
    </w:rPr>
  </w:style>
  <w:style w:type="character" w:customStyle="1" w:styleId="CommentSubjectChar">
    <w:name w:val="Comment Subject Char"/>
    <w:basedOn w:val="CommentTextChar"/>
    <w:link w:val="CommentSubject"/>
    <w:uiPriority w:val="99"/>
    <w:semiHidden/>
    <w:rsid w:val="00362581"/>
    <w:rPr>
      <w:b/>
      <w:bCs/>
      <w:sz w:val="20"/>
      <w:szCs w:val="20"/>
      <w:lang w:val="en-US"/>
    </w:rPr>
  </w:style>
  <w:style w:type="paragraph" w:styleId="NoSpacing">
    <w:name w:val="No Spacing"/>
    <w:uiPriority w:val="1"/>
    <w:qFormat/>
    <w:rsid w:val="00362581"/>
    <w:pPr>
      <w:spacing w:after="0" w:line="240" w:lineRule="auto"/>
    </w:pPr>
  </w:style>
  <w:style w:type="character" w:styleId="Hyperlink">
    <w:name w:val="Hyperlink"/>
    <w:basedOn w:val="DefaultParagraphFont"/>
    <w:unhideWhenUsed/>
    <w:rsid w:val="00362581"/>
    <w:rPr>
      <w:color w:val="0000FF"/>
      <w:u w:val="single"/>
    </w:rPr>
  </w:style>
  <w:style w:type="paragraph" w:styleId="Header">
    <w:name w:val="header"/>
    <w:basedOn w:val="Normal"/>
    <w:link w:val="HeaderChar"/>
    <w:uiPriority w:val="99"/>
    <w:unhideWhenUsed/>
    <w:rsid w:val="00C546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4651"/>
    <w:rPr>
      <w:lang w:val="en-US"/>
    </w:rPr>
  </w:style>
  <w:style w:type="paragraph" w:styleId="Footer">
    <w:name w:val="footer"/>
    <w:basedOn w:val="Normal"/>
    <w:link w:val="FooterChar"/>
    <w:uiPriority w:val="99"/>
    <w:unhideWhenUsed/>
    <w:rsid w:val="00C546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4651"/>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orldgbc.org/apnawards"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worldgbc.org" TargetMode="External"/><Relationship Id="rId17" Type="http://schemas.openxmlformats.org/officeDocument/2006/relationships/hyperlink" Target="http://www.worldgbc.org" TargetMode="External"/><Relationship Id="rId2" Type="http://schemas.openxmlformats.org/officeDocument/2006/relationships/numbering" Target="numbering.xml"/><Relationship Id="rId16" Type="http://schemas.openxmlformats.org/officeDocument/2006/relationships/hyperlink" Target="http://www.worldgbc.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ren@kjcommunications.com" TargetMode="External"/><Relationship Id="rId5" Type="http://schemas.openxmlformats.org/officeDocument/2006/relationships/settings" Target="settings.xml"/><Relationship Id="rId15" Type="http://schemas.openxmlformats.org/officeDocument/2006/relationships/hyperlink" Target="http://www.worldgbc.org/apnawards" TargetMode="External"/><Relationship Id="rId10" Type="http://schemas.openxmlformats.org/officeDocument/2006/relationships/hyperlink" Target="mailto:ncheng@worldgbc.or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worldgbc.org/apnawards" TargetMode="External"/><Relationship Id="rId14" Type="http://schemas.openxmlformats.org/officeDocument/2006/relationships/hyperlink" Target="http://www.worldgbc.org/apnaward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3A565-C314-4309-9659-326449F9C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2214</Words>
  <Characters>12625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Jamal</dc:creator>
  <cp:lastModifiedBy>Nellie Cheng</cp:lastModifiedBy>
  <cp:revision>2</cp:revision>
  <dcterms:created xsi:type="dcterms:W3CDTF">2014-03-04T01:41:00Z</dcterms:created>
  <dcterms:modified xsi:type="dcterms:W3CDTF">2014-03-04T01:41:00Z</dcterms:modified>
</cp:coreProperties>
</file>